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05" w:rsidRPr="0029779B" w:rsidRDefault="00CD7805" w:rsidP="00CD7805">
      <w:pPr>
        <w:spacing w:after="0"/>
        <w:jc w:val="center"/>
        <w:rPr>
          <w:rFonts w:ascii="AcadNusx" w:hAnsi="AcadNusx"/>
          <w:b/>
          <w:sz w:val="28"/>
          <w:szCs w:val="28"/>
          <w:lang w:val="fr-FR"/>
        </w:rPr>
      </w:pPr>
      <w:proofErr w:type="spellStart"/>
      <w:r w:rsidRPr="0029779B">
        <w:rPr>
          <w:rFonts w:ascii="Sylfaen" w:hAnsi="Sylfaen"/>
          <w:b/>
          <w:sz w:val="28"/>
          <w:szCs w:val="28"/>
          <w:lang w:val="fr-FR"/>
        </w:rPr>
        <w:t>სს</w:t>
      </w:r>
      <w:proofErr w:type="spellEnd"/>
      <w:r w:rsidRPr="0029779B">
        <w:rPr>
          <w:rFonts w:ascii="Sylfaen" w:hAnsi="Sylfaen"/>
          <w:b/>
          <w:sz w:val="28"/>
          <w:szCs w:val="28"/>
          <w:lang w:val="fr-FR"/>
        </w:rPr>
        <w:t xml:space="preserve"> “</w:t>
      </w:r>
      <w:proofErr w:type="spellStart"/>
      <w:r w:rsidRPr="0029779B">
        <w:rPr>
          <w:rFonts w:ascii="Sylfaen" w:hAnsi="Sylfaen"/>
          <w:b/>
          <w:sz w:val="28"/>
          <w:szCs w:val="28"/>
          <w:lang w:val="fr-FR"/>
        </w:rPr>
        <w:t>საქართველოს</w:t>
      </w:r>
      <w:proofErr w:type="spellEnd"/>
      <w:r w:rsidRPr="0029779B"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 w:rsidRPr="0029779B">
        <w:rPr>
          <w:rFonts w:ascii="Sylfaen" w:hAnsi="Sylfaen"/>
          <w:b/>
          <w:sz w:val="28"/>
          <w:szCs w:val="28"/>
          <w:lang w:val="fr-FR"/>
        </w:rPr>
        <w:t>რკინიგზა</w:t>
      </w:r>
      <w:proofErr w:type="spellEnd"/>
      <w:r w:rsidRPr="0029779B">
        <w:rPr>
          <w:rFonts w:ascii="Sylfaen" w:hAnsi="Sylfaen"/>
          <w:b/>
          <w:sz w:val="28"/>
          <w:szCs w:val="28"/>
          <w:lang w:val="fr-FR"/>
        </w:rPr>
        <w:t>”</w:t>
      </w:r>
    </w:p>
    <w:p w:rsidR="00CD7805" w:rsidRDefault="00CD7805" w:rsidP="00CD7805">
      <w:pPr>
        <w:spacing w:after="0"/>
        <w:jc w:val="center"/>
        <w:rPr>
          <w:rFonts w:ascii="AcadNusx" w:hAnsi="AcadNusx"/>
          <w:b/>
          <w:sz w:val="28"/>
          <w:szCs w:val="28"/>
          <w:lang w:val="fr-FR"/>
        </w:rPr>
      </w:pPr>
      <w:proofErr w:type="spellStart"/>
      <w:r>
        <w:rPr>
          <w:rFonts w:ascii="Sylfaen" w:hAnsi="Sylfaen"/>
          <w:b/>
          <w:sz w:val="28"/>
          <w:szCs w:val="28"/>
          <w:lang w:val="fr-FR"/>
        </w:rPr>
        <w:t>დირექტორთა</w:t>
      </w:r>
      <w:proofErr w:type="spellEnd"/>
      <w:r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fr-FR"/>
        </w:rPr>
        <w:t>საბჭოს</w:t>
      </w:r>
      <w:proofErr w:type="spellEnd"/>
      <w:r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fr-FR"/>
        </w:rPr>
        <w:t>დადგენილება</w:t>
      </w:r>
      <w:proofErr w:type="spellEnd"/>
    </w:p>
    <w:p w:rsidR="00CD7805" w:rsidRDefault="00CD7805" w:rsidP="00CD7805">
      <w:pPr>
        <w:spacing w:after="0"/>
        <w:rPr>
          <w:rFonts w:ascii="AcadNusx" w:hAnsi="AcadNusx"/>
          <w:lang w:val="fr-FR"/>
        </w:rPr>
      </w:pPr>
    </w:p>
    <w:p w:rsidR="00CD7805" w:rsidRPr="001E4488" w:rsidRDefault="00CD7805" w:rsidP="00CD7805">
      <w:pPr>
        <w:spacing w:after="0"/>
        <w:rPr>
          <w:rFonts w:ascii="Sylfaen" w:hAnsi="Sylfaen"/>
        </w:rPr>
      </w:pPr>
      <w:r>
        <w:rPr>
          <w:rFonts w:ascii="Sylfaen" w:hAnsi="Sylfaen"/>
          <w:lang w:val="fr-FR"/>
        </w:rPr>
        <w:t>201</w:t>
      </w:r>
      <w:r w:rsidR="0029779B">
        <w:rPr>
          <w:rFonts w:ascii="Sylfaen" w:hAnsi="Sylfaen"/>
          <w:lang w:val="fr-FR"/>
        </w:rPr>
        <w:t>7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  <w:lang w:val="fr-FR"/>
        </w:rPr>
        <w:t>წლის</w:t>
      </w:r>
      <w:proofErr w:type="spellEnd"/>
      <w:r w:rsidR="001E4488">
        <w:rPr>
          <w:rFonts w:ascii="Sylfaen" w:hAnsi="Sylfaen"/>
          <w:lang w:val="fr-FR"/>
        </w:rPr>
        <w:t xml:space="preserve"> </w:t>
      </w:r>
      <w:r>
        <w:rPr>
          <w:rFonts w:ascii="Sylfaen" w:hAnsi="Sylfaen"/>
          <w:lang w:val="fr-FR"/>
        </w:rPr>
        <w:t xml:space="preserve"> </w:t>
      </w:r>
      <w:r w:rsidR="001E4488">
        <w:rPr>
          <w:rFonts w:ascii="Sylfaen" w:hAnsi="Sylfaen"/>
          <w:lang w:val="fr-FR"/>
        </w:rPr>
        <w:t xml:space="preserve">29 </w:t>
      </w:r>
      <w:r w:rsidR="00904F38">
        <w:rPr>
          <w:rFonts w:ascii="Sylfaen" w:hAnsi="Sylfaen"/>
          <w:lang w:val="ka-GE"/>
        </w:rPr>
        <w:t>ივნისი</w:t>
      </w:r>
      <w:r>
        <w:rPr>
          <w:rFonts w:ascii="Sylfaen" w:hAnsi="Sylfaen"/>
          <w:lang w:val="fr-FR"/>
        </w:rPr>
        <w:t xml:space="preserve">                             </w:t>
      </w:r>
      <w:r>
        <w:rPr>
          <w:rFonts w:ascii="Sylfaen" w:hAnsi="Sylfaen"/>
          <w:lang w:val="ka-GE"/>
        </w:rPr>
        <w:t xml:space="preserve">                                                                 </w:t>
      </w:r>
      <w:r w:rsidR="001E4488">
        <w:rPr>
          <w:rFonts w:ascii="Sylfaen" w:hAnsi="Sylfaen"/>
        </w:rPr>
        <w:t xml:space="preserve">            </w:t>
      </w:r>
      <w:r>
        <w:rPr>
          <w:rFonts w:ascii="Sylfaen" w:hAnsi="Sylfaen"/>
          <w:lang w:val="ka-GE"/>
        </w:rPr>
        <w:t xml:space="preserve">       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  <w:lang w:val="ka-GE"/>
        </w:rPr>
        <w:t>№</w:t>
      </w:r>
      <w:r w:rsidR="001E4488">
        <w:rPr>
          <w:rFonts w:ascii="Sylfaen" w:hAnsi="Sylfaen"/>
        </w:rPr>
        <w:t>2/28</w:t>
      </w:r>
    </w:p>
    <w:p w:rsidR="00CD7805" w:rsidRDefault="00CD7805" w:rsidP="00CD7805">
      <w:pPr>
        <w:spacing w:after="0"/>
        <w:ind w:firstLine="708"/>
        <w:rPr>
          <w:rFonts w:ascii="AcadNusx" w:hAnsi="AcadNusx"/>
          <w:sz w:val="28"/>
          <w:szCs w:val="28"/>
          <w:lang w:val="fr-FR"/>
        </w:rPr>
      </w:pPr>
    </w:p>
    <w:p w:rsidR="00CD7805" w:rsidRPr="00002CCD" w:rsidRDefault="00002CCD" w:rsidP="00CD7805">
      <w:pPr>
        <w:spacing w:after="0"/>
        <w:jc w:val="center"/>
        <w:rPr>
          <w:rFonts w:ascii="Sylfaen" w:hAnsi="Sylfaen"/>
          <w:b/>
          <w:sz w:val="26"/>
          <w:szCs w:val="26"/>
          <w:lang w:val="ka-GE"/>
        </w:rPr>
      </w:pPr>
      <w:r w:rsidRPr="00002CCD"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 xml:space="preserve">”სატვირთო გადაზიდვების ტარიფები და დამატებითი საფასურები”-ში </w:t>
      </w:r>
      <w:r w:rsidR="00424768" w:rsidRPr="00002CCD"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>დამატების</w:t>
      </w:r>
      <w:r w:rsidR="00424768"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 xml:space="preserve">ა და ცვლილების </w:t>
      </w:r>
      <w:r w:rsidR="00424768" w:rsidRPr="00002CCD"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>შეტანის</w:t>
      </w:r>
      <w:r w:rsidR="00424768"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 xml:space="preserve"> შესახებ</w:t>
      </w:r>
    </w:p>
    <w:p w:rsidR="00CD7805" w:rsidRDefault="00CD7805" w:rsidP="00CD7805">
      <w:pPr>
        <w:spacing w:after="0"/>
        <w:jc w:val="center"/>
        <w:rPr>
          <w:rFonts w:ascii="Sylfaen" w:hAnsi="Sylfaen"/>
          <w:sz w:val="26"/>
          <w:szCs w:val="26"/>
          <w:lang w:val="ka-GE"/>
        </w:rPr>
      </w:pPr>
    </w:p>
    <w:p w:rsidR="006F786D" w:rsidRDefault="006F786D" w:rsidP="006F786D">
      <w:pPr>
        <w:pStyle w:val="ListParagraph"/>
        <w:numPr>
          <w:ilvl w:val="0"/>
          <w:numId w:val="4"/>
        </w:numPr>
        <w:spacing w:line="276" w:lineRule="auto"/>
        <w:ind w:left="0" w:firstLine="708"/>
        <w:jc w:val="both"/>
        <w:rPr>
          <w:rFonts w:ascii="Sylfaen" w:hAnsi="Sylfaen"/>
          <w:lang w:val="ka-GE"/>
        </w:rPr>
      </w:pPr>
      <w:r w:rsidRPr="006F786D">
        <w:rPr>
          <w:rFonts w:ascii="Sylfaen" w:hAnsi="Sylfaen" w:cs="Sylfaen"/>
          <w:lang w:val="ka-GE"/>
        </w:rPr>
        <w:t>ცნობად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იქნას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მიღებული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სს</w:t>
      </w:r>
      <w:r w:rsidRPr="006F786D">
        <w:rPr>
          <w:rFonts w:ascii="Sylfaen" w:hAnsi="Sylfaen"/>
          <w:lang w:val="ka-GE"/>
        </w:rPr>
        <w:t xml:space="preserve"> ”</w:t>
      </w:r>
      <w:r w:rsidRPr="006F786D">
        <w:rPr>
          <w:rFonts w:ascii="Sylfaen" w:hAnsi="Sylfaen" w:cs="Sylfaen"/>
          <w:lang w:val="ka-GE"/>
        </w:rPr>
        <w:t>საქართველოს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რკინიგზის</w:t>
      </w:r>
      <w:r w:rsidRPr="006F786D">
        <w:rPr>
          <w:rFonts w:ascii="Sylfaen" w:hAnsi="Sylfaen"/>
          <w:lang w:val="ka-GE"/>
        </w:rPr>
        <w:t xml:space="preserve">” </w:t>
      </w:r>
      <w:r w:rsidRPr="006F786D">
        <w:rPr>
          <w:rFonts w:ascii="Sylfaen" w:hAnsi="Sylfaen" w:cs="Sylfaen"/>
          <w:lang w:val="ka-GE"/>
        </w:rPr>
        <w:t>ფილიალ</w:t>
      </w:r>
      <w:r w:rsidRPr="006F786D">
        <w:rPr>
          <w:rFonts w:ascii="Sylfaen" w:hAnsi="Sylfaen"/>
          <w:lang w:val="ka-GE"/>
        </w:rPr>
        <w:t xml:space="preserve"> ”</w:t>
      </w:r>
      <w:r w:rsidRPr="006F786D">
        <w:rPr>
          <w:rFonts w:ascii="Sylfaen" w:hAnsi="Sylfaen" w:cs="Sylfaen"/>
          <w:lang w:val="ka-GE"/>
        </w:rPr>
        <w:t>საქართველოს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რკინიგზის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სატვირთო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გადაზიდვების</w:t>
      </w:r>
      <w:r w:rsidRPr="006F786D">
        <w:rPr>
          <w:rFonts w:ascii="Sylfaen" w:hAnsi="Sylfaen"/>
          <w:lang w:val="ka-GE"/>
        </w:rPr>
        <w:t xml:space="preserve"> </w:t>
      </w:r>
      <w:r w:rsidRPr="006F786D">
        <w:rPr>
          <w:rFonts w:ascii="Sylfaen" w:hAnsi="Sylfaen" w:cs="Sylfaen"/>
          <w:lang w:val="ka-GE"/>
        </w:rPr>
        <w:t>ფილიალის</w:t>
      </w:r>
      <w:r w:rsidRPr="006F786D">
        <w:rPr>
          <w:rFonts w:ascii="Sylfaen" w:hAnsi="Sylfaen"/>
          <w:lang w:val="ka-GE"/>
        </w:rPr>
        <w:t xml:space="preserve">” 2017 </w:t>
      </w:r>
      <w:r w:rsidRPr="006F786D">
        <w:rPr>
          <w:rFonts w:ascii="Sylfaen" w:hAnsi="Sylfaen" w:cs="Sylfaen"/>
          <w:lang w:val="ka-GE"/>
        </w:rPr>
        <w:t>წლის</w:t>
      </w:r>
      <w:r w:rsidRPr="006F786D">
        <w:rPr>
          <w:rFonts w:ascii="Sylfaen" w:hAnsi="Sylfaen"/>
        </w:rPr>
        <w:t xml:space="preserve">           </w:t>
      </w:r>
      <w:r w:rsidR="002E3500">
        <w:rPr>
          <w:rFonts w:ascii="Sylfaen" w:hAnsi="Sylfaen"/>
          <w:lang w:val="en-US"/>
        </w:rPr>
        <w:t>29</w:t>
      </w:r>
      <w:r w:rsidR="00A20DDA">
        <w:rPr>
          <w:rFonts w:ascii="Sylfaen" w:hAnsi="Sylfaen"/>
          <w:lang w:val="ka-GE"/>
        </w:rPr>
        <w:t xml:space="preserve">   ივნისის  </w:t>
      </w:r>
      <w:r w:rsidRPr="006F786D">
        <w:rPr>
          <w:rFonts w:ascii="Sylfaen" w:hAnsi="Sylfaen"/>
          <w:lang w:val="ka-GE"/>
        </w:rPr>
        <w:t>№</w:t>
      </w:r>
      <w:r w:rsidR="002E3500">
        <w:rPr>
          <w:rFonts w:ascii="Sylfaen" w:hAnsi="Sylfaen"/>
          <w:lang w:val="en-US"/>
        </w:rPr>
        <w:t>28654</w:t>
      </w:r>
      <w:bookmarkStart w:id="0" w:name="_GoBack"/>
      <w:bookmarkEnd w:id="0"/>
      <w:r w:rsidRPr="006F786D">
        <w:rPr>
          <w:rFonts w:ascii="Sylfaen" w:hAnsi="Sylfaen"/>
        </w:rPr>
        <w:t xml:space="preserve">  </w:t>
      </w:r>
      <w:r w:rsidRPr="006F786D">
        <w:rPr>
          <w:rFonts w:ascii="Sylfaen" w:hAnsi="Sylfaen"/>
          <w:lang w:val="ka-GE"/>
        </w:rPr>
        <w:t xml:space="preserve">მოხსენებითი </w:t>
      </w:r>
      <w:r w:rsidRPr="006F786D">
        <w:rPr>
          <w:rFonts w:ascii="Sylfaen" w:hAnsi="Sylfaen"/>
        </w:rPr>
        <w:t xml:space="preserve"> </w:t>
      </w:r>
      <w:r w:rsidRPr="006F786D">
        <w:rPr>
          <w:rFonts w:ascii="Sylfaen" w:hAnsi="Sylfaen"/>
          <w:lang w:val="ka-GE"/>
        </w:rPr>
        <w:t>ბარათი.</w:t>
      </w:r>
    </w:p>
    <w:p w:rsidR="005D2C7C" w:rsidRDefault="005D2C7C" w:rsidP="006F786D">
      <w:pPr>
        <w:pStyle w:val="ListParagraph"/>
        <w:numPr>
          <w:ilvl w:val="0"/>
          <w:numId w:val="4"/>
        </w:numPr>
        <w:spacing w:line="276" w:lineRule="auto"/>
        <w:ind w:left="0" w:firstLine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მოწონებულ იქნას საქართველოსა და აზერბაიჯანის რკინიგზათა წარმომადგენლების 2017 წლის 19 ივნისისა და ”ტრანსკასპიური საერთაშორისო სატრანსპორტო მარშრუტის (</w:t>
      </w:r>
      <w:r>
        <w:rPr>
          <w:rFonts w:ascii="Sylfaen" w:hAnsi="Sylfaen"/>
        </w:rPr>
        <w:t xml:space="preserve">TMTM)” </w:t>
      </w:r>
      <w:r>
        <w:rPr>
          <w:rFonts w:ascii="Sylfaen" w:hAnsi="Sylfaen"/>
          <w:lang w:val="ka-GE"/>
        </w:rPr>
        <w:t>ასოციაციის მუშა ჯგუფისა და დამფუძნებელთა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საერთო კრების 2017 წლის 13-14 ივნისის ოქმები (თან ერთვის).</w:t>
      </w:r>
    </w:p>
    <w:p w:rsidR="00424768" w:rsidRDefault="00002CCD" w:rsidP="00E31ABA">
      <w:pPr>
        <w:pStyle w:val="ListParagraph"/>
        <w:numPr>
          <w:ilvl w:val="0"/>
          <w:numId w:val="4"/>
        </w:numPr>
        <w:spacing w:line="276" w:lineRule="auto"/>
        <w:ind w:left="0" w:firstLine="708"/>
        <w:jc w:val="both"/>
        <w:rPr>
          <w:rFonts w:ascii="Sylfaen" w:hAnsi="Sylfaen"/>
          <w:lang w:val="ka-GE"/>
        </w:rPr>
      </w:pPr>
      <w:r w:rsidRPr="006F786D">
        <w:rPr>
          <w:rFonts w:ascii="Sylfaen" w:hAnsi="Sylfaen"/>
          <w:lang w:val="ka-GE"/>
        </w:rPr>
        <w:t>საქართველოს სარკინიგზო კოდექსის 64-ე მუხლის შესაბამისად, დირექტორთა სა</w:t>
      </w:r>
      <w:r w:rsidRPr="006F786D">
        <w:rPr>
          <w:rFonts w:ascii="Sylfaen" w:hAnsi="Sylfaen"/>
        </w:rPr>
        <w:t>ბ</w:t>
      </w:r>
      <w:r w:rsidRPr="006F786D">
        <w:rPr>
          <w:rFonts w:ascii="Sylfaen" w:hAnsi="Sylfaen"/>
          <w:lang w:val="ka-GE"/>
        </w:rPr>
        <w:t>ჭოს 2016 წლის 29</w:t>
      </w:r>
      <w:r w:rsidRPr="006F786D">
        <w:rPr>
          <w:rFonts w:ascii="Sylfaen" w:hAnsi="Sylfaen"/>
        </w:rPr>
        <w:t xml:space="preserve"> </w:t>
      </w:r>
      <w:r w:rsidRPr="006F786D">
        <w:rPr>
          <w:rFonts w:ascii="Sylfaen" w:hAnsi="Sylfaen"/>
          <w:lang w:val="ka-GE"/>
        </w:rPr>
        <w:t>ნოემბრის №30/50 დადგენილებით დამტკიცებულ ”სატვირთო გადაზიდვების ტარიფები და დამატებითი საფასურები”-ში შეტანილ იქნეს</w:t>
      </w:r>
      <w:r w:rsidR="00424768">
        <w:rPr>
          <w:rFonts w:ascii="Sylfaen" w:hAnsi="Sylfaen"/>
          <w:lang w:val="ka-GE"/>
        </w:rPr>
        <w:t xml:space="preserve"> </w:t>
      </w:r>
      <w:r w:rsidR="00424768" w:rsidRPr="00002CCD">
        <w:rPr>
          <w:rFonts w:ascii="Sylfaen" w:hAnsi="Sylfaen"/>
          <w:lang w:val="ka-GE"/>
        </w:rPr>
        <w:t>დამატება</w:t>
      </w:r>
      <w:r w:rsidR="00424768">
        <w:rPr>
          <w:rFonts w:ascii="Sylfaen" w:hAnsi="Sylfaen"/>
          <w:lang w:val="ka-GE"/>
        </w:rPr>
        <w:t xml:space="preserve"> და </w:t>
      </w:r>
      <w:r w:rsidR="00980E34" w:rsidRPr="006F786D">
        <w:rPr>
          <w:rFonts w:ascii="Sylfaen" w:hAnsi="Sylfaen"/>
          <w:lang w:val="ka-GE"/>
        </w:rPr>
        <w:t>ცვლილება</w:t>
      </w:r>
      <w:r w:rsidR="006F786D">
        <w:rPr>
          <w:rFonts w:ascii="Sylfaen" w:hAnsi="Sylfaen"/>
          <w:lang w:val="ka-GE"/>
        </w:rPr>
        <w:t>, კერძოდ</w:t>
      </w:r>
      <w:r w:rsidRPr="006F786D">
        <w:rPr>
          <w:rFonts w:ascii="Sylfaen" w:hAnsi="Sylfaen"/>
          <w:lang w:val="ka-GE"/>
        </w:rPr>
        <w:t>:</w:t>
      </w:r>
      <w:r w:rsidR="006F786D">
        <w:rPr>
          <w:rFonts w:ascii="Sylfaen" w:hAnsi="Sylfaen"/>
          <w:lang w:val="ka-GE"/>
        </w:rPr>
        <w:t xml:space="preserve"> </w:t>
      </w:r>
    </w:p>
    <w:p w:rsidR="0021659B" w:rsidRDefault="00424768" w:rsidP="00424768">
      <w:pPr>
        <w:pStyle w:val="ListParagraph"/>
        <w:spacing w:line="276" w:lineRule="auto"/>
        <w:ind w:left="708"/>
        <w:jc w:val="both"/>
        <w:rPr>
          <w:rFonts w:ascii="Sylfaen" w:hAnsi="Sylfaen"/>
          <w:lang w:val="ka-GE"/>
        </w:rPr>
      </w:pPr>
      <w:r w:rsidRPr="00FC43C4">
        <w:rPr>
          <w:rFonts w:ascii="Sylfaen" w:hAnsi="Sylfaen"/>
          <w:b/>
          <w:lang w:val="ka-GE"/>
        </w:rPr>
        <w:t>ა)</w:t>
      </w:r>
      <w:r>
        <w:rPr>
          <w:rFonts w:ascii="Sylfaen" w:hAnsi="Sylfaen"/>
          <w:lang w:val="ka-GE"/>
        </w:rPr>
        <w:t xml:space="preserve"> </w:t>
      </w:r>
      <w:r w:rsidR="0021659B" w:rsidRPr="006F786D">
        <w:rPr>
          <w:rFonts w:ascii="Sylfaen" w:hAnsi="Sylfaen"/>
          <w:lang w:val="ka-GE"/>
        </w:rPr>
        <w:t xml:space="preserve">მუხლი </w:t>
      </w:r>
      <w:r w:rsidR="0021659B" w:rsidRPr="006F786D">
        <w:rPr>
          <w:rFonts w:ascii="Sylfaen" w:hAnsi="Sylfaen"/>
        </w:rPr>
        <w:t>V-</w:t>
      </w:r>
      <w:r w:rsidR="0021659B" w:rsidRPr="006F786D">
        <w:rPr>
          <w:rFonts w:ascii="Sylfaen" w:hAnsi="Sylfaen"/>
          <w:lang w:val="ka-GE"/>
        </w:rPr>
        <w:t>ის</w:t>
      </w:r>
      <w:r w:rsidR="0021659B" w:rsidRPr="006F786D">
        <w:rPr>
          <w:rFonts w:ascii="Sylfaen" w:hAnsi="Sylfaen"/>
        </w:rPr>
        <w:t xml:space="preserve"> </w:t>
      </w:r>
      <w:r w:rsidR="0021659B" w:rsidRPr="006F786D">
        <w:rPr>
          <w:rFonts w:ascii="Sylfaen" w:hAnsi="Sylfaen"/>
          <w:lang w:val="ka-GE"/>
        </w:rPr>
        <w:t>მე-</w:t>
      </w:r>
      <w:r w:rsidR="0021659B" w:rsidRPr="006F786D">
        <w:rPr>
          <w:rFonts w:ascii="Sylfaen" w:hAnsi="Sylfaen"/>
        </w:rPr>
        <w:t>3</w:t>
      </w:r>
      <w:r w:rsidR="0021659B" w:rsidRPr="006F786D">
        <w:rPr>
          <w:rFonts w:ascii="Sylfaen" w:hAnsi="Sylfaen"/>
          <w:lang w:val="ka-GE"/>
        </w:rPr>
        <w:t xml:space="preserve"> პუნქტი</w:t>
      </w:r>
      <w:r w:rsidR="0021659B" w:rsidRPr="006F786D">
        <w:rPr>
          <w:rFonts w:ascii="Sylfaen" w:hAnsi="Sylfaen"/>
        </w:rPr>
        <w:t xml:space="preserve"> </w:t>
      </w:r>
      <w:r w:rsidR="0021659B" w:rsidRPr="006F786D">
        <w:rPr>
          <w:rFonts w:ascii="Sylfaen" w:hAnsi="Sylfaen"/>
          <w:lang w:val="ka-GE"/>
        </w:rPr>
        <w:t xml:space="preserve">ჩამოყალიბდეს შემდეგი რედაქციით: </w:t>
      </w:r>
    </w:p>
    <w:p w:rsidR="00E31ABA" w:rsidRDefault="00E31ABA" w:rsidP="00E31ABA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EC5C33">
        <w:rPr>
          <w:rFonts w:ascii="Sylfaen" w:hAnsi="Sylfaen"/>
          <w:sz w:val="24"/>
          <w:szCs w:val="24"/>
          <w:lang w:val="ka-GE"/>
        </w:rPr>
        <w:t xml:space="preserve">”3. 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საქართველოს</w:t>
      </w:r>
      <w:proofErr w:type="spellEnd"/>
      <w:r w:rsidRPr="00EC5C33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რკინიგზაზე</w:t>
      </w:r>
      <w:proofErr w:type="spellEnd"/>
      <w:r w:rsidRPr="00EC5C33">
        <w:rPr>
          <w:rFonts w:ascii="Sylfaen" w:hAnsi="Sylfaen"/>
          <w:sz w:val="24"/>
          <w:szCs w:val="24"/>
          <w:lang w:val="fr-FR"/>
        </w:rPr>
        <w:t xml:space="preserve"> </w:t>
      </w:r>
      <w:r w:rsidRPr="00EC5C33">
        <w:rPr>
          <w:rFonts w:ascii="Sylfaen" w:hAnsi="Sylfaen"/>
          <w:sz w:val="24"/>
          <w:szCs w:val="24"/>
          <w:lang w:val="ka-GE"/>
        </w:rPr>
        <w:t>სადგურ გარდაბნის გავლით შემოსულ</w:t>
      </w:r>
      <w:r w:rsidRPr="00EC5C33">
        <w:rPr>
          <w:rFonts w:ascii="Sylfaen" w:hAnsi="Sylfaen"/>
          <w:sz w:val="24"/>
          <w:szCs w:val="24"/>
          <w:lang w:val="be-BY"/>
        </w:rPr>
        <w:t xml:space="preserve"> “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ნავთობის</w:t>
      </w:r>
      <w:proofErr w:type="spellEnd"/>
      <w:r w:rsidRPr="00EC5C33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და</w:t>
      </w:r>
      <w:proofErr w:type="spellEnd"/>
      <w:r w:rsidRPr="00EC5C33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ნავთობპროდუქტების</w:t>
      </w:r>
      <w:proofErr w:type="spellEnd"/>
      <w:r w:rsidRPr="00EC5C33">
        <w:rPr>
          <w:rFonts w:ascii="Sylfaen" w:hAnsi="Sylfaen"/>
          <w:sz w:val="24"/>
          <w:szCs w:val="24"/>
          <w:lang w:val="be-BY"/>
        </w:rPr>
        <w:t xml:space="preserve">” 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გადაზიდვის</w:t>
      </w:r>
      <w:proofErr w:type="spellEnd"/>
      <w:r w:rsidRPr="00EC5C33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შემთხვევაში</w:t>
      </w:r>
      <w:proofErr w:type="spellEnd"/>
      <w:r w:rsidRPr="00EC5C33">
        <w:rPr>
          <w:rFonts w:ascii="Sylfaen" w:hAnsi="Sylfaen"/>
          <w:sz w:val="24"/>
          <w:szCs w:val="24"/>
          <w:lang w:val="ka-GE"/>
        </w:rPr>
        <w:t xml:space="preserve"> 75 კმ-ის ჩათვლით ნაკლებ მანძილზე ვრცელდება კოეფიციენტი - 4, ხოლო 76 კმ-დან </w:t>
      </w:r>
      <w:r w:rsidRPr="00EC5C33">
        <w:rPr>
          <w:rFonts w:ascii="Sylfaen" w:hAnsi="Sylfaen"/>
          <w:sz w:val="24"/>
          <w:szCs w:val="24"/>
          <w:lang w:val="be-BY"/>
        </w:rPr>
        <w:t xml:space="preserve">100 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კმ</w:t>
      </w:r>
      <w:proofErr w:type="spellEnd"/>
      <w:r w:rsidRPr="00EC5C33">
        <w:rPr>
          <w:rFonts w:ascii="Sylfaen" w:hAnsi="Sylfaen"/>
          <w:sz w:val="24"/>
          <w:szCs w:val="24"/>
          <w:lang w:val="be-BY"/>
        </w:rPr>
        <w:t>-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ის</w:t>
      </w:r>
      <w:proofErr w:type="spellEnd"/>
      <w:r w:rsidRPr="00EC5C33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ჩათვლით</w:t>
      </w:r>
      <w:proofErr w:type="spellEnd"/>
      <w:r w:rsidRPr="00EC5C33">
        <w:rPr>
          <w:rFonts w:ascii="Sylfaen" w:hAnsi="Sylfaen"/>
          <w:sz w:val="24"/>
          <w:szCs w:val="24"/>
          <w:lang w:val="fr-FR"/>
        </w:rPr>
        <w:t xml:space="preserve">  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მანძილზე</w:t>
      </w:r>
      <w:proofErr w:type="spellEnd"/>
      <w:r w:rsidRPr="00EC5C33">
        <w:rPr>
          <w:rFonts w:ascii="Sylfaen" w:hAnsi="Sylfaen"/>
          <w:sz w:val="24"/>
          <w:szCs w:val="24"/>
          <w:lang w:val="ka-GE"/>
        </w:rPr>
        <w:t xml:space="preserve"> -</w:t>
      </w:r>
      <w:r w:rsidRPr="00EC5C33">
        <w:rPr>
          <w:rFonts w:ascii="Sylfaen" w:hAnsi="Sylfaen"/>
          <w:sz w:val="24"/>
          <w:szCs w:val="24"/>
          <w:lang w:val="fr-FR"/>
        </w:rPr>
        <w:t xml:space="preserve"> </w:t>
      </w:r>
      <w:r w:rsidRPr="00EC5C33">
        <w:rPr>
          <w:rFonts w:ascii="Sylfaen" w:hAnsi="Sylfaen"/>
          <w:sz w:val="24"/>
          <w:szCs w:val="24"/>
          <w:lang w:val="ka-GE"/>
        </w:rPr>
        <w:t>3</w:t>
      </w:r>
      <w:r w:rsidRPr="00EC5C33">
        <w:rPr>
          <w:rFonts w:ascii="Sylfaen" w:hAnsi="Sylfaen"/>
          <w:sz w:val="24"/>
          <w:szCs w:val="24"/>
          <w:lang w:val="be-BY"/>
        </w:rPr>
        <w:t>.5,</w:t>
      </w:r>
      <w:r w:rsidRPr="00EC5C33">
        <w:rPr>
          <w:rFonts w:ascii="Sylfaen" w:hAnsi="Sylfaen"/>
          <w:sz w:val="24"/>
          <w:szCs w:val="24"/>
          <w:lang w:val="ka-GE"/>
        </w:rPr>
        <w:t xml:space="preserve"> ამ ტვირთების სხვა მიმართულებებით გადაზიდვისას 100 კმ-ის ჩათვლით ნაკლებ მანძილზე ვრცელდება კოეფიციენტი- 2,5, ხოლო</w:t>
      </w:r>
      <w:r w:rsidRPr="00EC5C33">
        <w:rPr>
          <w:rFonts w:ascii="Sylfaen" w:hAnsi="Sylfaen"/>
          <w:sz w:val="24"/>
          <w:szCs w:val="24"/>
          <w:lang w:val="be-BY"/>
        </w:rPr>
        <w:t xml:space="preserve"> 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დანარჩენი</w:t>
      </w:r>
      <w:proofErr w:type="spellEnd"/>
      <w:r w:rsidRPr="00EC5C33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ტვირთებისთვის</w:t>
      </w:r>
      <w:proofErr w:type="spellEnd"/>
      <w:r w:rsidRPr="00EC5C33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საქართველოს</w:t>
      </w:r>
      <w:proofErr w:type="spellEnd"/>
      <w:r w:rsidRPr="00EC5C33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რკინიგზაზე</w:t>
      </w:r>
      <w:proofErr w:type="spellEnd"/>
      <w:r w:rsidRPr="00EC5C33">
        <w:rPr>
          <w:rFonts w:ascii="Sylfaen" w:hAnsi="Sylfaen"/>
          <w:sz w:val="24"/>
          <w:szCs w:val="24"/>
          <w:lang w:val="be-BY"/>
        </w:rPr>
        <w:t xml:space="preserve"> 50 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კმ</w:t>
      </w:r>
      <w:proofErr w:type="spellEnd"/>
      <w:r w:rsidRPr="00EC5C33">
        <w:rPr>
          <w:rFonts w:ascii="Sylfaen" w:hAnsi="Sylfaen"/>
          <w:sz w:val="24"/>
          <w:szCs w:val="24"/>
          <w:lang w:val="be-BY"/>
        </w:rPr>
        <w:t>-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ის</w:t>
      </w:r>
      <w:proofErr w:type="spellEnd"/>
      <w:r w:rsidRPr="00EC5C33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ჩათვლით</w:t>
      </w:r>
      <w:proofErr w:type="spellEnd"/>
      <w:r w:rsidRPr="00EC5C33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ნაკლებ</w:t>
      </w:r>
      <w:proofErr w:type="spellEnd"/>
      <w:r w:rsidRPr="00EC5C33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მანძილზე</w:t>
      </w:r>
      <w:proofErr w:type="spellEnd"/>
      <w:r w:rsidRPr="00EC5C33">
        <w:rPr>
          <w:rFonts w:ascii="Sylfaen" w:hAnsi="Sylfaen"/>
          <w:sz w:val="24"/>
          <w:szCs w:val="24"/>
          <w:lang w:val="fr-FR"/>
        </w:rPr>
        <w:t xml:space="preserve"> </w:t>
      </w:r>
      <w:r w:rsidRPr="00EC5C33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გადაზიდვის</w:t>
      </w:r>
      <w:proofErr w:type="spellEnd"/>
      <w:r w:rsidRPr="00EC5C33">
        <w:rPr>
          <w:rFonts w:ascii="Sylfaen" w:hAnsi="Sylfaen"/>
          <w:sz w:val="24"/>
          <w:szCs w:val="24"/>
          <w:lang w:val="ka-GE"/>
        </w:rPr>
        <w:t>ას</w:t>
      </w:r>
      <w:r w:rsidRPr="00EC5C33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ვრცელდება</w:t>
      </w:r>
      <w:proofErr w:type="spellEnd"/>
      <w:r w:rsidRPr="00EC5C33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EC5C33">
        <w:rPr>
          <w:rFonts w:ascii="Sylfaen" w:hAnsi="Sylfaen"/>
          <w:sz w:val="24"/>
          <w:szCs w:val="24"/>
          <w:lang w:val="fr-FR"/>
        </w:rPr>
        <w:t>კოეფიციენტი</w:t>
      </w:r>
      <w:proofErr w:type="spellEnd"/>
      <w:r w:rsidRPr="00EC5C33">
        <w:rPr>
          <w:rFonts w:ascii="Sylfaen" w:hAnsi="Sylfaen"/>
          <w:sz w:val="24"/>
          <w:szCs w:val="24"/>
          <w:lang w:val="ka-GE"/>
        </w:rPr>
        <w:t xml:space="preserve"> -</w:t>
      </w:r>
      <w:r w:rsidRPr="00EC5C33">
        <w:rPr>
          <w:rFonts w:ascii="Sylfaen" w:hAnsi="Sylfaen"/>
          <w:sz w:val="24"/>
          <w:szCs w:val="24"/>
          <w:lang w:val="be-BY"/>
        </w:rPr>
        <w:t xml:space="preserve"> 2.</w:t>
      </w:r>
      <w:r w:rsidRPr="00EC5C33">
        <w:rPr>
          <w:rFonts w:ascii="Sylfaen" w:hAnsi="Sylfaen"/>
          <w:sz w:val="24"/>
          <w:szCs w:val="24"/>
          <w:lang w:val="ka-GE"/>
        </w:rPr>
        <w:t>”.</w:t>
      </w:r>
    </w:p>
    <w:p w:rsidR="00FC43C4" w:rsidRDefault="00FC43C4" w:rsidP="00E31ABA">
      <w:pPr>
        <w:spacing w:after="0"/>
        <w:ind w:firstLine="708"/>
        <w:jc w:val="both"/>
        <w:rPr>
          <w:rFonts w:ascii="Sylfaen" w:hAnsi="Sylfaen"/>
          <w:lang w:val="ka-GE"/>
        </w:rPr>
      </w:pPr>
      <w:r w:rsidRPr="00FC43C4">
        <w:rPr>
          <w:rFonts w:ascii="Sylfaen" w:hAnsi="Sylfaen"/>
          <w:b/>
          <w:sz w:val="24"/>
          <w:szCs w:val="24"/>
          <w:lang w:val="ka-GE"/>
        </w:rPr>
        <w:t>ბ)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95B0E" w:rsidRPr="00C82880">
        <w:rPr>
          <w:rFonts w:ascii="Sylfaen" w:hAnsi="Sylfaen"/>
          <w:sz w:val="24"/>
          <w:szCs w:val="24"/>
          <w:lang w:val="ka-GE"/>
        </w:rPr>
        <w:t xml:space="preserve">მუხლი </w:t>
      </w:r>
      <w:r w:rsidR="00C95B0E" w:rsidRPr="00C82880">
        <w:rPr>
          <w:rFonts w:ascii="Sylfaen" w:hAnsi="Sylfaen"/>
          <w:sz w:val="24"/>
          <w:szCs w:val="24"/>
        </w:rPr>
        <w:t>V-</w:t>
      </w:r>
      <w:r w:rsidR="00C95B0E" w:rsidRPr="00C82880">
        <w:rPr>
          <w:rFonts w:ascii="Sylfaen" w:hAnsi="Sylfaen"/>
          <w:sz w:val="24"/>
          <w:szCs w:val="24"/>
          <w:lang w:val="ka-GE"/>
        </w:rPr>
        <w:t>ს დაემატოს ახალი 46-ე პუნქტი:</w:t>
      </w:r>
    </w:p>
    <w:p w:rsidR="00C95B0E" w:rsidRDefault="00C95B0E" w:rsidP="00E31ABA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>”</w:t>
      </w:r>
      <w:r w:rsidRPr="00C82880">
        <w:rPr>
          <w:rFonts w:ascii="Sylfaen" w:hAnsi="Sylfaen"/>
          <w:sz w:val="24"/>
          <w:szCs w:val="24"/>
          <w:lang w:val="ka-GE"/>
        </w:rPr>
        <w:t>46.</w:t>
      </w:r>
      <w:r w:rsidR="00C82880" w:rsidRPr="00C82880">
        <w:rPr>
          <w:rFonts w:ascii="Sylfaen" w:hAnsi="Sylfaen"/>
          <w:sz w:val="24"/>
          <w:szCs w:val="24"/>
          <w:lang w:val="ka-GE"/>
        </w:rPr>
        <w:t xml:space="preserve"> რკინიგზის ინვენტარული პარკის ვაგონებით, სადგურ გარდაბანი ექსპ.-ფოთი</w:t>
      </w:r>
      <w:r w:rsidR="000F3028">
        <w:rPr>
          <w:rFonts w:ascii="Sylfaen" w:hAnsi="Sylfaen"/>
          <w:sz w:val="24"/>
          <w:szCs w:val="24"/>
          <w:lang w:val="ka-GE"/>
        </w:rPr>
        <w:t>ს</w:t>
      </w:r>
      <w:r w:rsidR="00C82880" w:rsidRPr="00C82880">
        <w:rPr>
          <w:rFonts w:ascii="Sylfaen" w:hAnsi="Sylfaen"/>
          <w:sz w:val="24"/>
          <w:szCs w:val="24"/>
          <w:lang w:val="ka-GE"/>
        </w:rPr>
        <w:t xml:space="preserve"> (მათ შორის ფოთის პორტი)  მიმართულებით </w:t>
      </w:r>
      <w:r w:rsidR="00C82880">
        <w:rPr>
          <w:rFonts w:ascii="Sylfaen" w:hAnsi="Sylfaen"/>
          <w:sz w:val="24"/>
          <w:szCs w:val="24"/>
          <w:lang w:val="ka-GE"/>
        </w:rPr>
        <w:t>კალიუმის</w:t>
      </w:r>
      <w:r w:rsidR="00C82880" w:rsidRPr="00C82880">
        <w:rPr>
          <w:rFonts w:ascii="Sylfaen" w:hAnsi="Sylfaen"/>
          <w:sz w:val="24"/>
          <w:szCs w:val="24"/>
          <w:lang w:val="ka-GE"/>
        </w:rPr>
        <w:t xml:space="preserve"> სასუქის (კოდი- 310</w:t>
      </w:r>
      <w:r w:rsidR="00C82880">
        <w:rPr>
          <w:rFonts w:ascii="Sylfaen" w:hAnsi="Sylfaen"/>
          <w:sz w:val="24"/>
          <w:szCs w:val="24"/>
          <w:lang w:val="ka-GE"/>
        </w:rPr>
        <w:t>40)</w:t>
      </w:r>
      <w:r w:rsidR="00C82880" w:rsidRPr="00C82880">
        <w:rPr>
          <w:rFonts w:ascii="Sylfaen" w:hAnsi="Sylfaen"/>
          <w:sz w:val="24"/>
          <w:szCs w:val="24"/>
          <w:lang w:val="ka-GE"/>
        </w:rPr>
        <w:t xml:space="preserve">  გადაზიდვისას, როდესაც გამომგზავნი ქვეყანა თურქმენეთია, დადგინდეს სპეცტარიფი 7,</w:t>
      </w:r>
      <w:r w:rsidR="00C82880">
        <w:rPr>
          <w:rFonts w:ascii="Sylfaen" w:hAnsi="Sylfaen"/>
          <w:sz w:val="24"/>
          <w:szCs w:val="24"/>
          <w:lang w:val="ka-GE"/>
        </w:rPr>
        <w:t>6</w:t>
      </w:r>
      <w:r w:rsidR="00C82880" w:rsidRPr="00C82880">
        <w:rPr>
          <w:rFonts w:ascii="Sylfaen" w:hAnsi="Sylfaen"/>
          <w:sz w:val="24"/>
          <w:szCs w:val="24"/>
          <w:lang w:val="ka-GE"/>
        </w:rPr>
        <w:t>0 აშშ დოლარი ერთ ტონა ტვირთზე.</w:t>
      </w:r>
      <w:r w:rsidR="00C82880">
        <w:rPr>
          <w:rFonts w:ascii="Sylfaen" w:hAnsi="Sylfaen"/>
          <w:sz w:val="24"/>
          <w:szCs w:val="24"/>
          <w:lang w:val="ka-GE"/>
        </w:rPr>
        <w:t>”</w:t>
      </w:r>
    </w:p>
    <w:p w:rsidR="00C82880" w:rsidRDefault="00C82880" w:rsidP="00C82880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</w:t>
      </w:r>
      <w:r w:rsidRPr="00FC43C4">
        <w:rPr>
          <w:rFonts w:ascii="Sylfaen" w:hAnsi="Sylfaen"/>
          <w:b/>
          <w:sz w:val="24"/>
          <w:szCs w:val="24"/>
          <w:lang w:val="ka-GE"/>
        </w:rPr>
        <w:t>)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82880">
        <w:rPr>
          <w:rFonts w:ascii="Sylfaen" w:hAnsi="Sylfaen"/>
          <w:sz w:val="24"/>
          <w:szCs w:val="24"/>
          <w:lang w:val="ka-GE"/>
        </w:rPr>
        <w:t xml:space="preserve">მუხლი </w:t>
      </w:r>
      <w:r w:rsidRPr="00C82880">
        <w:rPr>
          <w:rFonts w:ascii="Sylfaen" w:hAnsi="Sylfaen"/>
          <w:sz w:val="24"/>
          <w:szCs w:val="24"/>
        </w:rPr>
        <w:t>V-</w:t>
      </w:r>
      <w:r w:rsidRPr="00C82880">
        <w:rPr>
          <w:rFonts w:ascii="Sylfaen" w:hAnsi="Sylfaen"/>
          <w:sz w:val="24"/>
          <w:szCs w:val="24"/>
          <w:lang w:val="ka-GE"/>
        </w:rPr>
        <w:t>ს დაემატოს ახალი 4</w:t>
      </w:r>
      <w:r>
        <w:rPr>
          <w:rFonts w:ascii="Sylfaen" w:hAnsi="Sylfaen"/>
          <w:sz w:val="24"/>
          <w:szCs w:val="24"/>
          <w:lang w:val="ka-GE"/>
        </w:rPr>
        <w:t>7</w:t>
      </w:r>
      <w:r w:rsidRPr="00C82880">
        <w:rPr>
          <w:rFonts w:ascii="Sylfaen" w:hAnsi="Sylfaen"/>
          <w:sz w:val="24"/>
          <w:szCs w:val="24"/>
          <w:lang w:val="ka-GE"/>
        </w:rPr>
        <w:t>-ე პუნქტი:</w:t>
      </w:r>
    </w:p>
    <w:p w:rsidR="000F3028" w:rsidRDefault="000F3028" w:rsidP="00C82880">
      <w:pPr>
        <w:spacing w:after="0"/>
        <w:ind w:firstLine="708"/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”47. </w:t>
      </w:r>
      <w:r w:rsidRPr="00C82880">
        <w:rPr>
          <w:rFonts w:ascii="Sylfaen" w:hAnsi="Sylfaen"/>
          <w:sz w:val="24"/>
          <w:szCs w:val="24"/>
          <w:lang w:val="ka-GE"/>
        </w:rPr>
        <w:t>რკინიგზის ინვენტარული პარკის ვაგონებით, სადგურ გარდაბანი ექსპ.-ფოთი</w:t>
      </w:r>
      <w:r>
        <w:rPr>
          <w:rFonts w:ascii="Sylfaen" w:hAnsi="Sylfaen"/>
          <w:sz w:val="24"/>
          <w:szCs w:val="24"/>
          <w:lang w:val="ka-GE"/>
        </w:rPr>
        <w:t>ს</w:t>
      </w:r>
      <w:r w:rsidRPr="00C82880">
        <w:rPr>
          <w:rFonts w:ascii="Sylfaen" w:hAnsi="Sylfaen"/>
          <w:sz w:val="24"/>
          <w:szCs w:val="24"/>
          <w:lang w:val="ka-GE"/>
        </w:rPr>
        <w:t xml:space="preserve"> (მათ შორის ფოთის პორტი)  მიმართულებით </w:t>
      </w:r>
      <w:r>
        <w:rPr>
          <w:rFonts w:ascii="Sylfaen" w:hAnsi="Sylfaen"/>
          <w:sz w:val="24"/>
          <w:szCs w:val="24"/>
          <w:lang w:val="ka-GE"/>
        </w:rPr>
        <w:t>ნავთობის კოქსის</w:t>
      </w:r>
      <w:r w:rsidRPr="00C82880">
        <w:rPr>
          <w:rFonts w:ascii="Sylfaen" w:hAnsi="Sylfaen"/>
          <w:sz w:val="24"/>
          <w:szCs w:val="24"/>
          <w:lang w:val="ka-GE"/>
        </w:rPr>
        <w:t xml:space="preserve"> (კოდი- </w:t>
      </w:r>
      <w:r>
        <w:rPr>
          <w:rFonts w:ascii="Sylfaen" w:hAnsi="Sylfaen"/>
          <w:sz w:val="24"/>
          <w:szCs w:val="24"/>
          <w:lang w:val="ka-GE"/>
        </w:rPr>
        <w:t>27131200, 27131100)</w:t>
      </w:r>
      <w:r w:rsidRPr="00C82880">
        <w:rPr>
          <w:rFonts w:ascii="Sylfaen" w:hAnsi="Sylfaen"/>
          <w:sz w:val="24"/>
          <w:szCs w:val="24"/>
          <w:lang w:val="ka-GE"/>
        </w:rPr>
        <w:t xml:space="preserve">  გადაზიდვისას, როდესაც გამომგზავნი ქვეყანა თურქმენეთია, დადგინდეს სპეცტარიფი </w:t>
      </w:r>
      <w:r>
        <w:rPr>
          <w:rFonts w:ascii="Sylfaen" w:hAnsi="Sylfaen"/>
          <w:sz w:val="24"/>
          <w:szCs w:val="24"/>
          <w:lang w:val="ka-GE"/>
        </w:rPr>
        <w:t>8</w:t>
      </w:r>
      <w:r w:rsidRPr="00C82880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>5</w:t>
      </w:r>
      <w:r w:rsidRPr="00C82880">
        <w:rPr>
          <w:rFonts w:ascii="Sylfaen" w:hAnsi="Sylfaen"/>
          <w:sz w:val="24"/>
          <w:szCs w:val="24"/>
          <w:lang w:val="ka-GE"/>
        </w:rPr>
        <w:t>0 აშშ დოლარი ერთ ტონა ტვირთზე.</w:t>
      </w:r>
      <w:r>
        <w:rPr>
          <w:rFonts w:ascii="Sylfaen" w:hAnsi="Sylfaen"/>
          <w:sz w:val="24"/>
          <w:szCs w:val="24"/>
          <w:lang w:val="ka-GE"/>
        </w:rPr>
        <w:t>”</w:t>
      </w:r>
    </w:p>
    <w:p w:rsidR="00C82880" w:rsidRDefault="000F3028" w:rsidP="00E31ABA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დ) </w:t>
      </w:r>
      <w:r w:rsidRPr="000F3028">
        <w:rPr>
          <w:rFonts w:ascii="Sylfaen" w:hAnsi="Sylfaen"/>
          <w:sz w:val="24"/>
          <w:szCs w:val="24"/>
          <w:lang w:val="ka-GE"/>
        </w:rPr>
        <w:t xml:space="preserve">მუხლი </w:t>
      </w:r>
      <w:r w:rsidRPr="000F3028">
        <w:rPr>
          <w:rFonts w:ascii="Sylfaen" w:hAnsi="Sylfaen"/>
          <w:sz w:val="24"/>
          <w:szCs w:val="24"/>
        </w:rPr>
        <w:t>VII-</w:t>
      </w:r>
      <w:r w:rsidRPr="000F3028">
        <w:rPr>
          <w:rFonts w:ascii="Sylfaen" w:hAnsi="Sylfaen"/>
          <w:sz w:val="24"/>
          <w:szCs w:val="24"/>
          <w:lang w:val="ka-GE"/>
        </w:rPr>
        <w:t>ის</w:t>
      </w:r>
      <w:r w:rsidRPr="000F3028">
        <w:rPr>
          <w:rFonts w:ascii="Sylfaen" w:hAnsi="Sylfaen"/>
          <w:sz w:val="24"/>
          <w:szCs w:val="24"/>
        </w:rPr>
        <w:t xml:space="preserve"> </w:t>
      </w:r>
      <w:r w:rsidRPr="000F3028">
        <w:rPr>
          <w:rFonts w:ascii="Sylfaen" w:hAnsi="Sylfaen"/>
          <w:sz w:val="24"/>
          <w:szCs w:val="24"/>
          <w:lang w:val="ka-GE"/>
        </w:rPr>
        <w:t>მე-</w:t>
      </w:r>
      <w:r w:rsidRPr="000F3028">
        <w:rPr>
          <w:rFonts w:ascii="Sylfaen" w:hAnsi="Sylfaen"/>
          <w:sz w:val="24"/>
          <w:szCs w:val="24"/>
        </w:rPr>
        <w:t>5</w:t>
      </w:r>
      <w:r w:rsidRPr="000F3028">
        <w:rPr>
          <w:rFonts w:ascii="Sylfaen" w:hAnsi="Sylfaen"/>
          <w:sz w:val="24"/>
          <w:szCs w:val="24"/>
          <w:lang w:val="ka-GE"/>
        </w:rPr>
        <w:t xml:space="preserve"> პუნქტის გ) ქვეპუნქტს დაემატოს ახალი აბზაცი შემდეგი რედაქციით:</w:t>
      </w:r>
    </w:p>
    <w:p w:rsidR="000F3028" w:rsidRDefault="000F3028" w:rsidP="00E31ABA">
      <w:pPr>
        <w:spacing w:after="0"/>
        <w:ind w:firstLine="708"/>
        <w:jc w:val="both"/>
        <w:rPr>
          <w:rFonts w:ascii="Sylfaen" w:hAnsi="Sylfaen" w:cs="Arial"/>
          <w:sz w:val="24"/>
          <w:szCs w:val="24"/>
        </w:rPr>
      </w:pPr>
      <w:r w:rsidRPr="000F3028">
        <w:rPr>
          <w:rFonts w:ascii="Sylfaen" w:hAnsi="Sylfaen"/>
          <w:sz w:val="24"/>
          <w:szCs w:val="24"/>
          <w:lang w:val="ka-GE"/>
        </w:rPr>
        <w:lastRenderedPageBreak/>
        <w:t>”</w:t>
      </w:r>
      <w:r w:rsidRPr="000F3028">
        <w:rPr>
          <w:rFonts w:ascii="Sylfaen" w:hAnsi="Sylfaen" w:cs="Arial"/>
          <w:sz w:val="24"/>
          <w:szCs w:val="24"/>
          <w:lang w:val="pt-BR"/>
        </w:rPr>
        <w:t xml:space="preserve">ერთი წლის განმავლობაში სადგურ გარდაბანის გავლით სადგურ ფოთამდე, </w:t>
      </w:r>
      <w:r w:rsidRPr="000F3028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0F3028">
        <w:rPr>
          <w:rFonts w:ascii="Sylfaen" w:hAnsi="Sylfaen" w:cs="Arial"/>
          <w:sz w:val="24"/>
          <w:szCs w:val="24"/>
          <w:lang w:val="pt-BR"/>
        </w:rPr>
        <w:t>ფართო</w:t>
      </w:r>
      <w:r w:rsidR="001A7A62">
        <w:rPr>
          <w:rFonts w:ascii="Sylfaen" w:hAnsi="Sylfaen" w:cs="Arial"/>
          <w:sz w:val="24"/>
          <w:szCs w:val="24"/>
          <w:lang w:val="ka-GE"/>
        </w:rPr>
        <w:t>-</w:t>
      </w:r>
      <w:r w:rsidRPr="000F3028">
        <w:rPr>
          <w:rFonts w:ascii="Sylfaen" w:hAnsi="Sylfaen" w:cs="Arial"/>
          <w:sz w:val="24"/>
          <w:szCs w:val="24"/>
          <w:lang w:val="pt-BR"/>
        </w:rPr>
        <w:t xml:space="preserve">წყლამდე </w:t>
      </w:r>
      <w:r w:rsidRPr="000F3028">
        <w:rPr>
          <w:rFonts w:ascii="Sylfaen" w:hAnsi="Sylfaen" w:cs="Arial"/>
          <w:sz w:val="24"/>
          <w:szCs w:val="24"/>
          <w:lang w:val="ka-GE"/>
        </w:rPr>
        <w:t xml:space="preserve">ჯამში </w:t>
      </w:r>
      <w:r w:rsidR="001A7A62">
        <w:rPr>
          <w:rFonts w:ascii="Sylfaen" w:hAnsi="Sylfaen" w:cs="Arial"/>
          <w:sz w:val="24"/>
          <w:szCs w:val="24"/>
          <w:lang w:val="ka-GE"/>
        </w:rPr>
        <w:t>120</w:t>
      </w:r>
      <w:r w:rsidRPr="000F3028">
        <w:rPr>
          <w:rFonts w:ascii="Sylfaen" w:hAnsi="Sylfaen" w:cs="Arial"/>
          <w:sz w:val="24"/>
          <w:szCs w:val="24"/>
          <w:lang w:val="pt-BR"/>
        </w:rPr>
        <w:t xml:space="preserve"> </w:t>
      </w:r>
      <w:r w:rsidR="001A7A62">
        <w:rPr>
          <w:rFonts w:ascii="Sylfaen" w:hAnsi="Sylfaen" w:cs="Arial"/>
          <w:sz w:val="24"/>
          <w:szCs w:val="24"/>
          <w:lang w:val="ka-GE"/>
        </w:rPr>
        <w:t>ათასი</w:t>
      </w:r>
      <w:r w:rsidRPr="000F3028">
        <w:rPr>
          <w:rFonts w:ascii="Sylfaen" w:hAnsi="Sylfaen" w:cs="Arial"/>
          <w:sz w:val="24"/>
          <w:szCs w:val="24"/>
          <w:lang w:val="pt-BR"/>
        </w:rPr>
        <w:t xml:space="preserve"> და მეტი ტონა</w:t>
      </w:r>
      <w:r w:rsidR="001A7A62">
        <w:rPr>
          <w:rFonts w:ascii="Sylfaen" w:hAnsi="Sylfaen" w:cs="Arial"/>
          <w:sz w:val="24"/>
          <w:szCs w:val="24"/>
          <w:lang w:val="ka-GE"/>
        </w:rPr>
        <w:t xml:space="preserve"> თხევადი გაზის (2711) გადაზიდვისას, როდესაც გამომგზავნი სადგური ყაზახეთის რკინიგზის სადგურია, საბანკო გარანტიის არსებობის შემთხვევაში, დადგინდეს მოცულობითი ტარიფი </w:t>
      </w:r>
      <w:r w:rsidR="0070258B">
        <w:rPr>
          <w:rFonts w:ascii="Sylfaen" w:hAnsi="Sylfaen" w:cs="Arial"/>
          <w:sz w:val="24"/>
          <w:szCs w:val="24"/>
          <w:lang w:val="ka-GE"/>
        </w:rPr>
        <w:t xml:space="preserve">გადაზიდვის მთელ მოცულობაზე </w:t>
      </w:r>
      <w:r w:rsidR="001A7A62">
        <w:rPr>
          <w:rFonts w:ascii="Sylfaen" w:hAnsi="Sylfaen" w:cs="Arial"/>
          <w:sz w:val="24"/>
          <w:szCs w:val="24"/>
          <w:lang w:val="ka-GE"/>
        </w:rPr>
        <w:t>- 9,</w:t>
      </w:r>
      <w:r w:rsidR="0070258B">
        <w:rPr>
          <w:rFonts w:ascii="Sylfaen" w:hAnsi="Sylfaen" w:cs="Arial"/>
          <w:sz w:val="24"/>
          <w:szCs w:val="24"/>
          <w:lang w:val="ka-GE"/>
        </w:rPr>
        <w:t>2</w:t>
      </w:r>
      <w:r w:rsidR="00382934">
        <w:rPr>
          <w:rFonts w:ascii="Sylfaen" w:hAnsi="Sylfaen" w:cs="Arial"/>
          <w:sz w:val="24"/>
          <w:szCs w:val="24"/>
        </w:rPr>
        <w:t>8</w:t>
      </w:r>
      <w:r w:rsidR="001A7A62">
        <w:rPr>
          <w:rFonts w:ascii="Sylfaen" w:hAnsi="Sylfaen" w:cs="Arial"/>
          <w:sz w:val="24"/>
          <w:szCs w:val="24"/>
          <w:lang w:val="ka-GE"/>
        </w:rPr>
        <w:t xml:space="preserve"> აშშ დოლარი ერთ ტონა ტვირთზე</w:t>
      </w:r>
      <w:r w:rsidR="004434EA">
        <w:rPr>
          <w:rFonts w:ascii="Sylfaen" w:hAnsi="Sylfaen" w:cs="Arial"/>
          <w:sz w:val="24"/>
          <w:szCs w:val="24"/>
        </w:rPr>
        <w:t xml:space="preserve">, </w:t>
      </w:r>
      <w:r w:rsidR="004434EA">
        <w:rPr>
          <w:rFonts w:ascii="Sylfaen" w:hAnsi="Sylfaen" w:cs="Arial"/>
          <w:sz w:val="24"/>
          <w:szCs w:val="24"/>
          <w:lang w:val="ka-GE"/>
        </w:rPr>
        <w:t>უკან დასაბრუნებელი ცარილი საკუთარი ვაგონის გადაზიდვის ღირებულების ჩათვლით.</w:t>
      </w:r>
      <w:r w:rsidR="001A7A62">
        <w:rPr>
          <w:rFonts w:ascii="Sylfaen" w:hAnsi="Sylfaen" w:cs="Arial"/>
          <w:sz w:val="24"/>
          <w:szCs w:val="24"/>
          <w:lang w:val="ka-GE"/>
        </w:rPr>
        <w:t xml:space="preserve">” </w:t>
      </w:r>
    </w:p>
    <w:p w:rsidR="00591F35" w:rsidRDefault="00EE7443" w:rsidP="00591F35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Arial"/>
          <w:b/>
          <w:sz w:val="24"/>
          <w:szCs w:val="24"/>
          <w:lang w:val="ka-GE"/>
        </w:rPr>
        <w:t>ე</w:t>
      </w:r>
      <w:r w:rsidR="00591F35" w:rsidRPr="00591F35">
        <w:rPr>
          <w:rFonts w:ascii="Sylfaen" w:hAnsi="Sylfaen" w:cs="Arial"/>
          <w:b/>
          <w:sz w:val="24"/>
          <w:szCs w:val="24"/>
          <w:lang w:val="ka-GE"/>
        </w:rPr>
        <w:t>)</w:t>
      </w:r>
      <w:r w:rsidR="00591F35">
        <w:rPr>
          <w:rFonts w:ascii="Sylfaen" w:hAnsi="Sylfaen" w:cs="Arial"/>
          <w:b/>
          <w:sz w:val="24"/>
          <w:szCs w:val="24"/>
          <w:lang w:val="ka-GE"/>
        </w:rPr>
        <w:t xml:space="preserve"> </w:t>
      </w:r>
      <w:r w:rsidR="00591F35" w:rsidRPr="000F3028">
        <w:rPr>
          <w:rFonts w:ascii="Sylfaen" w:hAnsi="Sylfaen"/>
          <w:sz w:val="24"/>
          <w:szCs w:val="24"/>
          <w:lang w:val="ka-GE"/>
        </w:rPr>
        <w:t xml:space="preserve">მუხლი </w:t>
      </w:r>
      <w:r w:rsidR="00591F35">
        <w:rPr>
          <w:rFonts w:ascii="Sylfaen" w:hAnsi="Sylfaen"/>
          <w:sz w:val="24"/>
          <w:szCs w:val="24"/>
        </w:rPr>
        <w:t>X</w:t>
      </w:r>
      <w:r w:rsidR="00591F35" w:rsidRPr="000F3028">
        <w:rPr>
          <w:rFonts w:ascii="Sylfaen" w:hAnsi="Sylfaen"/>
          <w:sz w:val="24"/>
          <w:szCs w:val="24"/>
        </w:rPr>
        <w:t>I-</w:t>
      </w:r>
      <w:r w:rsidR="00591F35" w:rsidRPr="000F3028">
        <w:rPr>
          <w:rFonts w:ascii="Sylfaen" w:hAnsi="Sylfaen"/>
          <w:sz w:val="24"/>
          <w:szCs w:val="24"/>
          <w:lang w:val="ka-GE"/>
        </w:rPr>
        <w:t>ის</w:t>
      </w:r>
      <w:r w:rsidR="00591F35" w:rsidRPr="000F3028">
        <w:rPr>
          <w:rFonts w:ascii="Sylfaen" w:hAnsi="Sylfaen"/>
          <w:sz w:val="24"/>
          <w:szCs w:val="24"/>
        </w:rPr>
        <w:t xml:space="preserve"> </w:t>
      </w:r>
      <w:r w:rsidR="00591F35" w:rsidRPr="000F3028">
        <w:rPr>
          <w:rFonts w:ascii="Sylfaen" w:hAnsi="Sylfaen"/>
          <w:sz w:val="24"/>
          <w:szCs w:val="24"/>
          <w:lang w:val="ka-GE"/>
        </w:rPr>
        <w:t>მე-</w:t>
      </w:r>
      <w:r w:rsidR="00591F35">
        <w:rPr>
          <w:rFonts w:ascii="Sylfaen" w:hAnsi="Sylfaen"/>
          <w:sz w:val="24"/>
          <w:szCs w:val="24"/>
        </w:rPr>
        <w:t>3</w:t>
      </w:r>
      <w:r w:rsidR="00591F35" w:rsidRPr="000F3028">
        <w:rPr>
          <w:rFonts w:ascii="Sylfaen" w:hAnsi="Sylfaen"/>
          <w:sz w:val="24"/>
          <w:szCs w:val="24"/>
          <w:lang w:val="ka-GE"/>
        </w:rPr>
        <w:t xml:space="preserve"> პუნქტის</w:t>
      </w:r>
      <w:r w:rsidR="00591F35">
        <w:rPr>
          <w:rFonts w:ascii="Sylfaen" w:hAnsi="Sylfaen"/>
          <w:sz w:val="24"/>
          <w:szCs w:val="24"/>
        </w:rPr>
        <w:t xml:space="preserve"> </w:t>
      </w:r>
      <w:r w:rsidR="00591F35">
        <w:rPr>
          <w:rFonts w:ascii="Sylfaen" w:hAnsi="Sylfaen"/>
          <w:sz w:val="24"/>
          <w:szCs w:val="24"/>
          <w:lang w:val="ka-GE"/>
        </w:rPr>
        <w:t xml:space="preserve">ცხრილის შემდეგ </w:t>
      </w:r>
      <w:r w:rsidR="00591F35" w:rsidRPr="000F3028">
        <w:rPr>
          <w:rFonts w:ascii="Sylfaen" w:hAnsi="Sylfaen"/>
          <w:sz w:val="24"/>
          <w:szCs w:val="24"/>
          <w:lang w:val="ka-GE"/>
        </w:rPr>
        <w:t>დაემატოს ახალი აბზაცი შემდეგი რედაქციით:</w:t>
      </w:r>
    </w:p>
    <w:p w:rsidR="00591F35" w:rsidRDefault="00591F35" w:rsidP="00E31ABA">
      <w:pPr>
        <w:spacing w:after="0"/>
        <w:ind w:firstLine="708"/>
        <w:jc w:val="both"/>
        <w:rPr>
          <w:rFonts w:ascii="Sylfaen" w:hAnsi="Sylfaen" w:cs="Arial"/>
          <w:sz w:val="24"/>
          <w:szCs w:val="24"/>
        </w:rPr>
      </w:pPr>
      <w:r w:rsidRPr="00591F35">
        <w:rPr>
          <w:rFonts w:ascii="Sylfaen" w:hAnsi="Sylfaen" w:cs="Arial"/>
          <w:sz w:val="24"/>
          <w:szCs w:val="24"/>
          <w:lang w:val="ka-GE"/>
        </w:rPr>
        <w:t>”</w:t>
      </w:r>
      <w:r>
        <w:rPr>
          <w:rFonts w:ascii="Sylfaen" w:hAnsi="Sylfaen" w:cs="Arial"/>
          <w:sz w:val="24"/>
          <w:szCs w:val="24"/>
          <w:lang w:val="ka-GE"/>
        </w:rPr>
        <w:t>აღნიშნული გადაზიდვების სადგურ სამურ/იალამის გავლით განხორციელებისას</w:t>
      </w:r>
      <w:r w:rsidR="002B4DE9">
        <w:rPr>
          <w:rFonts w:ascii="Sylfaen" w:hAnsi="Sylfaen" w:cs="Arial"/>
          <w:sz w:val="24"/>
          <w:szCs w:val="24"/>
        </w:rPr>
        <w:t>,</w:t>
      </w:r>
      <w:r>
        <w:rPr>
          <w:rFonts w:ascii="Sylfaen" w:hAnsi="Sylfaen" w:cs="Arial"/>
          <w:sz w:val="24"/>
          <w:szCs w:val="24"/>
          <w:lang w:val="ka-GE"/>
        </w:rPr>
        <w:t xml:space="preserve"> გადაზიდვის ტარიფი შეადგენს</w:t>
      </w:r>
      <w:r w:rsidR="002B4DE9">
        <w:rPr>
          <w:rFonts w:ascii="Sylfaen" w:hAnsi="Sylfaen" w:cs="Arial"/>
          <w:sz w:val="24"/>
          <w:szCs w:val="24"/>
        </w:rPr>
        <w:t>:</w:t>
      </w:r>
      <w:r>
        <w:rPr>
          <w:rFonts w:ascii="Sylfaen" w:hAnsi="Sylfaen" w:cs="Arial"/>
          <w:sz w:val="24"/>
          <w:szCs w:val="24"/>
          <w:lang w:val="ka-GE"/>
        </w:rPr>
        <w:t xml:space="preserve"> 20 ფუტიანი კონტეინერისათვის (დატვირთული; ცარიელი) – 0,26 აშშ დოლარს კონტეინერ</w:t>
      </w:r>
      <w:r w:rsidR="00193D26">
        <w:rPr>
          <w:rFonts w:ascii="Sylfaen" w:hAnsi="Sylfaen" w:cs="Arial"/>
          <w:sz w:val="24"/>
          <w:szCs w:val="24"/>
          <w:lang w:val="ka-GE"/>
        </w:rPr>
        <w:t>-</w:t>
      </w:r>
      <w:r>
        <w:rPr>
          <w:rFonts w:ascii="Sylfaen" w:hAnsi="Sylfaen" w:cs="Arial"/>
          <w:sz w:val="24"/>
          <w:szCs w:val="24"/>
          <w:lang w:val="ka-GE"/>
        </w:rPr>
        <w:t>კ</w:t>
      </w:r>
      <w:r w:rsidR="00193D26">
        <w:rPr>
          <w:rFonts w:ascii="Sylfaen" w:hAnsi="Sylfaen" w:cs="Arial"/>
          <w:sz w:val="24"/>
          <w:szCs w:val="24"/>
          <w:lang w:val="ka-GE"/>
        </w:rPr>
        <w:t>ილომეტრ</w:t>
      </w:r>
      <w:r>
        <w:rPr>
          <w:rFonts w:ascii="Sylfaen" w:hAnsi="Sylfaen" w:cs="Arial"/>
          <w:sz w:val="24"/>
          <w:szCs w:val="24"/>
          <w:lang w:val="ka-GE"/>
        </w:rPr>
        <w:t>ზე</w:t>
      </w:r>
      <w:r w:rsidR="00910807">
        <w:rPr>
          <w:rFonts w:ascii="Sylfaen" w:hAnsi="Sylfaen" w:cs="Arial"/>
          <w:sz w:val="24"/>
          <w:szCs w:val="24"/>
          <w:lang w:val="ka-GE"/>
        </w:rPr>
        <w:t>, ხოლო 40 ფუტიანი კონტეინერისათვის (დატვირთული; ცარიელი) – 0,42 აშშ დოლარს კონტეინერ</w:t>
      </w:r>
      <w:r w:rsidR="00193D26">
        <w:rPr>
          <w:rFonts w:ascii="Sylfaen" w:hAnsi="Sylfaen" w:cs="Arial"/>
          <w:sz w:val="24"/>
          <w:szCs w:val="24"/>
          <w:lang w:val="ka-GE"/>
        </w:rPr>
        <w:t>-</w:t>
      </w:r>
      <w:r w:rsidR="00910807">
        <w:rPr>
          <w:rFonts w:ascii="Sylfaen" w:hAnsi="Sylfaen" w:cs="Arial"/>
          <w:sz w:val="24"/>
          <w:szCs w:val="24"/>
          <w:lang w:val="ka-GE"/>
        </w:rPr>
        <w:t>კ</w:t>
      </w:r>
      <w:r w:rsidR="00193D26">
        <w:rPr>
          <w:rFonts w:ascii="Sylfaen" w:hAnsi="Sylfaen" w:cs="Arial"/>
          <w:sz w:val="24"/>
          <w:szCs w:val="24"/>
          <w:lang w:val="ka-GE"/>
        </w:rPr>
        <w:t>ილომეტრ</w:t>
      </w:r>
      <w:r w:rsidR="00910807">
        <w:rPr>
          <w:rFonts w:ascii="Sylfaen" w:hAnsi="Sylfaen" w:cs="Arial"/>
          <w:sz w:val="24"/>
          <w:szCs w:val="24"/>
          <w:lang w:val="ka-GE"/>
        </w:rPr>
        <w:t>ზე.</w:t>
      </w:r>
    </w:p>
    <w:p w:rsidR="002B4DE9" w:rsidRPr="00EE7443" w:rsidRDefault="002B4DE9" w:rsidP="00E31ABA">
      <w:pPr>
        <w:spacing w:after="0"/>
        <w:ind w:firstLine="708"/>
        <w:jc w:val="both"/>
        <w:rPr>
          <w:rFonts w:ascii="Sylfaen" w:hAnsi="Sylfaen" w:cs="Arial"/>
          <w:sz w:val="24"/>
          <w:szCs w:val="24"/>
          <w:lang w:val="ka-GE"/>
        </w:rPr>
      </w:pPr>
      <w:r w:rsidRPr="00EE7443">
        <w:rPr>
          <w:rFonts w:ascii="Sylfaen" w:hAnsi="Sylfaen" w:cs="Sylfaen"/>
          <w:sz w:val="24"/>
          <w:szCs w:val="24"/>
          <w:lang w:val="ka-GE"/>
        </w:rPr>
        <w:t>რკინიგზის სადგურ დოსტიკ</w:t>
      </w:r>
      <w:r w:rsidRPr="00EE7443">
        <w:rPr>
          <w:rFonts w:ascii="Sylfaen" w:hAnsi="Sylfaen" w:cs="Arial"/>
          <w:sz w:val="24"/>
          <w:szCs w:val="24"/>
          <w:lang w:val="ka-GE"/>
        </w:rPr>
        <w:t>/</w:t>
      </w:r>
      <w:r w:rsidRPr="00EE7443">
        <w:rPr>
          <w:rFonts w:ascii="Sylfaen" w:hAnsi="Sylfaen" w:cs="Sylfaen"/>
          <w:sz w:val="24"/>
          <w:szCs w:val="24"/>
          <w:lang w:val="ka-GE"/>
        </w:rPr>
        <w:t xml:space="preserve">ალტინკოლიდან </w:t>
      </w:r>
      <w:r w:rsidRPr="00EE7443">
        <w:rPr>
          <w:rFonts w:ascii="Sylfaen" w:hAnsi="Sylfaen" w:cs="Arial"/>
          <w:sz w:val="24"/>
          <w:szCs w:val="24"/>
          <w:lang w:val="ka-GE"/>
        </w:rPr>
        <w:t xml:space="preserve">- სლავკოვის დანიშნულებით </w:t>
      </w:r>
      <w:r w:rsidRPr="00EE7443">
        <w:rPr>
          <w:rFonts w:ascii="Sylfaen" w:hAnsi="Sylfaen" w:cs="Sylfaen"/>
          <w:sz w:val="24"/>
          <w:szCs w:val="24"/>
          <w:lang w:val="ka-GE"/>
        </w:rPr>
        <w:t>და</w:t>
      </w:r>
      <w:r w:rsidRPr="00EE7443">
        <w:rPr>
          <w:rFonts w:ascii="Sylfaen" w:hAnsi="Sylfaen" w:cs="Sylfaen"/>
          <w:sz w:val="24"/>
          <w:szCs w:val="24"/>
        </w:rPr>
        <w:t xml:space="preserve"> </w:t>
      </w:r>
      <w:r w:rsidRPr="00EE7443">
        <w:rPr>
          <w:rFonts w:ascii="Sylfaen" w:hAnsi="Sylfaen" w:cs="Sylfaen"/>
          <w:sz w:val="24"/>
          <w:szCs w:val="24"/>
          <w:lang w:val="ka-GE"/>
        </w:rPr>
        <w:t>უკუმიმართულებით</w:t>
      </w:r>
      <w:r w:rsidRPr="00EE7443">
        <w:rPr>
          <w:rFonts w:ascii="Sylfaen" w:hAnsi="Sylfaen" w:cs="Arial"/>
          <w:sz w:val="24"/>
          <w:szCs w:val="24"/>
          <w:lang w:val="ka-GE"/>
        </w:rPr>
        <w:t>, დატვირთული 40 ფუტიანი კონტეინერის გადაზიდვაზე ტარიფი შეადგენს - 0,40 აშშ დოლარს კონტეინერ</w:t>
      </w:r>
      <w:r w:rsidR="00193D26">
        <w:rPr>
          <w:rFonts w:ascii="Sylfaen" w:hAnsi="Sylfaen" w:cs="Arial"/>
          <w:sz w:val="24"/>
          <w:szCs w:val="24"/>
          <w:lang w:val="ka-GE"/>
        </w:rPr>
        <w:t>-</w:t>
      </w:r>
      <w:r w:rsidRPr="00EE7443">
        <w:rPr>
          <w:rFonts w:ascii="Sylfaen" w:hAnsi="Sylfaen" w:cs="Arial"/>
          <w:sz w:val="24"/>
          <w:szCs w:val="24"/>
          <w:lang w:val="ka-GE"/>
        </w:rPr>
        <w:t>კ</w:t>
      </w:r>
      <w:r w:rsidR="00193D26">
        <w:rPr>
          <w:rFonts w:ascii="Sylfaen" w:hAnsi="Sylfaen" w:cs="Arial"/>
          <w:sz w:val="24"/>
          <w:szCs w:val="24"/>
          <w:lang w:val="ka-GE"/>
        </w:rPr>
        <w:t>ილომეტრ</w:t>
      </w:r>
      <w:r w:rsidRPr="00EE7443">
        <w:rPr>
          <w:rFonts w:ascii="Sylfaen" w:hAnsi="Sylfaen" w:cs="Arial"/>
          <w:sz w:val="24"/>
          <w:szCs w:val="24"/>
          <w:lang w:val="ka-GE"/>
        </w:rPr>
        <w:t>ზე.</w:t>
      </w:r>
    </w:p>
    <w:p w:rsidR="002B4DE9" w:rsidRPr="00EE7443" w:rsidRDefault="00CA2EA4" w:rsidP="00EE7443">
      <w:pPr>
        <w:spacing w:after="0"/>
        <w:ind w:firstLine="708"/>
        <w:jc w:val="both"/>
        <w:rPr>
          <w:rFonts w:ascii="Sylfaen" w:hAnsi="Sylfaen" w:cs="Arial"/>
          <w:sz w:val="24"/>
          <w:szCs w:val="24"/>
          <w:lang w:val="ka-GE"/>
        </w:rPr>
      </w:pPr>
      <w:r w:rsidRPr="00EE7443">
        <w:rPr>
          <w:rFonts w:ascii="Sylfaen" w:hAnsi="Sylfaen" w:cs="Sylfaen"/>
          <w:sz w:val="24"/>
          <w:szCs w:val="24"/>
          <w:lang w:val="ka-GE"/>
        </w:rPr>
        <w:t>რკინიგზის</w:t>
      </w:r>
      <w:r w:rsidRPr="00EE7443">
        <w:rPr>
          <w:rFonts w:ascii="Sylfaen" w:hAnsi="Sylfaen" w:cs="Sylfaen"/>
          <w:sz w:val="24"/>
          <w:szCs w:val="24"/>
        </w:rPr>
        <w:t xml:space="preserve"> </w:t>
      </w:r>
      <w:r w:rsidRPr="00EE7443">
        <w:rPr>
          <w:rFonts w:ascii="Sylfaen" w:hAnsi="Sylfaen" w:cs="Sylfaen"/>
          <w:sz w:val="24"/>
          <w:szCs w:val="24"/>
          <w:lang w:val="ka-GE"/>
        </w:rPr>
        <w:t>სადგურ დოსტიკ</w:t>
      </w:r>
      <w:r w:rsidRPr="00EE7443">
        <w:rPr>
          <w:rFonts w:ascii="Sylfaen" w:hAnsi="Sylfaen" w:cs="Arial"/>
          <w:sz w:val="24"/>
          <w:szCs w:val="24"/>
          <w:lang w:val="ka-GE"/>
        </w:rPr>
        <w:t>/</w:t>
      </w:r>
      <w:r w:rsidRPr="00EE7443">
        <w:rPr>
          <w:rFonts w:ascii="Sylfaen" w:hAnsi="Sylfaen" w:cs="Sylfaen"/>
          <w:sz w:val="24"/>
          <w:szCs w:val="24"/>
          <w:lang w:val="ka-GE"/>
        </w:rPr>
        <w:t>ალტინკოლ</w:t>
      </w:r>
      <w:r w:rsidR="00EE7443" w:rsidRPr="00EE7443">
        <w:rPr>
          <w:rFonts w:ascii="Sylfaen" w:hAnsi="Sylfaen" w:cs="Sylfaen"/>
          <w:sz w:val="24"/>
          <w:szCs w:val="24"/>
          <w:lang w:val="ka-GE"/>
        </w:rPr>
        <w:t>ი</w:t>
      </w:r>
      <w:r w:rsidR="00EE7443" w:rsidRPr="00EE7443">
        <w:rPr>
          <w:rFonts w:ascii="Sylfaen" w:hAnsi="Sylfaen" w:cs="Arial"/>
          <w:sz w:val="24"/>
          <w:szCs w:val="24"/>
          <w:lang w:val="ka-GE"/>
        </w:rPr>
        <w:t xml:space="preserve">დან </w:t>
      </w:r>
      <w:r w:rsidRPr="00EE7443">
        <w:rPr>
          <w:rFonts w:ascii="Sylfaen" w:hAnsi="Sylfaen" w:cs="Arial"/>
          <w:sz w:val="24"/>
          <w:szCs w:val="24"/>
          <w:lang w:val="ka-GE"/>
        </w:rPr>
        <w:t xml:space="preserve">სადგურ </w:t>
      </w:r>
      <w:r w:rsidRPr="00EE7443">
        <w:rPr>
          <w:rFonts w:ascii="Sylfaen" w:hAnsi="Sylfaen" w:cs="Sylfaen"/>
          <w:sz w:val="24"/>
          <w:szCs w:val="24"/>
          <w:lang w:val="ka-GE"/>
        </w:rPr>
        <w:t>ბათუმი</w:t>
      </w:r>
      <w:r w:rsidRPr="00EE7443">
        <w:rPr>
          <w:rFonts w:ascii="Sylfaen" w:hAnsi="Sylfaen" w:cs="Arial"/>
          <w:sz w:val="24"/>
          <w:szCs w:val="24"/>
          <w:lang w:val="ka-GE"/>
        </w:rPr>
        <w:t>/</w:t>
      </w:r>
      <w:r w:rsidRPr="00EE7443">
        <w:rPr>
          <w:rFonts w:ascii="Sylfaen" w:hAnsi="Sylfaen" w:cs="Sylfaen"/>
          <w:sz w:val="24"/>
          <w:szCs w:val="24"/>
          <w:lang w:val="ka-GE"/>
        </w:rPr>
        <w:t>ფოთის</w:t>
      </w:r>
      <w:r w:rsidR="00193D2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E7443">
        <w:rPr>
          <w:rFonts w:ascii="Sylfaen" w:hAnsi="Sylfaen" w:cs="Arial"/>
          <w:sz w:val="24"/>
          <w:szCs w:val="24"/>
          <w:lang w:val="ka-GE"/>
        </w:rPr>
        <w:t>(</w:t>
      </w:r>
      <w:r w:rsidRPr="00EE7443">
        <w:rPr>
          <w:rFonts w:ascii="Sylfaen" w:hAnsi="Sylfaen"/>
          <w:sz w:val="24"/>
          <w:szCs w:val="24"/>
          <w:lang w:val="ka-GE"/>
        </w:rPr>
        <w:t>მათ შორის პორტები, ბათუმის რკინიგზის საბაჟო საწყობი</w:t>
      </w:r>
      <w:r w:rsidRPr="00EE7443">
        <w:rPr>
          <w:rFonts w:ascii="Sylfaen" w:hAnsi="Sylfaen" w:cs="Arial"/>
          <w:sz w:val="24"/>
          <w:szCs w:val="24"/>
          <w:lang w:val="ka-GE"/>
        </w:rPr>
        <w:t>) გავლით თურქეთის დანიშნულებით და უკუმიმართულებით დატვირთული 40 ფუტიანი კონტეინერის გადაზიდვაზე ტარიფი შეადგენს - 0,40 აშშ დოლარს კონტეინერ</w:t>
      </w:r>
      <w:r w:rsidR="00193D26">
        <w:rPr>
          <w:rFonts w:ascii="Sylfaen" w:hAnsi="Sylfaen" w:cs="Arial"/>
          <w:sz w:val="24"/>
          <w:szCs w:val="24"/>
          <w:lang w:val="ka-GE"/>
        </w:rPr>
        <w:t>-</w:t>
      </w:r>
      <w:r w:rsidRPr="00EE7443">
        <w:rPr>
          <w:rFonts w:ascii="Sylfaen" w:hAnsi="Sylfaen" w:cs="Arial"/>
          <w:sz w:val="24"/>
          <w:szCs w:val="24"/>
          <w:lang w:val="ka-GE"/>
        </w:rPr>
        <w:t>კ</w:t>
      </w:r>
      <w:r w:rsidR="00193D26">
        <w:rPr>
          <w:rFonts w:ascii="Sylfaen" w:hAnsi="Sylfaen" w:cs="Arial"/>
          <w:sz w:val="24"/>
          <w:szCs w:val="24"/>
          <w:lang w:val="ka-GE"/>
        </w:rPr>
        <w:t>ილომეტრზე</w:t>
      </w:r>
      <w:r w:rsidRPr="00EE7443">
        <w:rPr>
          <w:rFonts w:ascii="Sylfaen" w:hAnsi="Sylfaen" w:cs="Arial"/>
          <w:sz w:val="24"/>
          <w:szCs w:val="24"/>
          <w:lang w:val="ka-GE"/>
        </w:rPr>
        <w:t>.”</w:t>
      </w:r>
    </w:p>
    <w:p w:rsidR="007A5BB2" w:rsidRDefault="002467A7" w:rsidP="00E31AB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4</w:t>
      </w:r>
      <w:r w:rsidR="007A5BB2" w:rsidRPr="007A5BB2">
        <w:rPr>
          <w:rFonts w:ascii="Sylfaen" w:hAnsi="Sylfaen"/>
          <w:b/>
          <w:sz w:val="24"/>
          <w:szCs w:val="24"/>
          <w:u w:val="single"/>
          <w:lang w:val="ka-GE"/>
        </w:rPr>
        <w:t>.</w:t>
      </w:r>
      <w:r w:rsidR="007A5BB2" w:rsidRPr="007A5BB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12E0D" w:rsidRPr="00906CB6">
        <w:rPr>
          <w:rFonts w:ascii="Sylfaen" w:hAnsi="Sylfaen"/>
          <w:sz w:val="24"/>
          <w:szCs w:val="24"/>
          <w:lang w:val="ka-GE"/>
        </w:rPr>
        <w:t>დადგენილებ</w:t>
      </w:r>
      <w:r w:rsidR="00980E34" w:rsidRPr="00906CB6">
        <w:rPr>
          <w:rFonts w:ascii="Sylfaen" w:hAnsi="Sylfaen"/>
          <w:sz w:val="24"/>
          <w:szCs w:val="24"/>
          <w:lang w:val="ka-GE"/>
        </w:rPr>
        <w:t>ის</w:t>
      </w:r>
      <w:r w:rsidR="007A5BB2" w:rsidRPr="00906CB6">
        <w:rPr>
          <w:rFonts w:ascii="Sylfaen" w:hAnsi="Sylfaen"/>
          <w:sz w:val="24"/>
          <w:szCs w:val="24"/>
          <w:lang w:val="ka-GE"/>
        </w:rPr>
        <w:t xml:space="preserve"> </w:t>
      </w:r>
      <w:r w:rsidR="006F786D">
        <w:rPr>
          <w:rFonts w:ascii="Sylfaen" w:hAnsi="Sylfaen"/>
          <w:sz w:val="24"/>
          <w:szCs w:val="24"/>
          <w:lang w:val="ka-GE"/>
        </w:rPr>
        <w:t>მე-</w:t>
      </w:r>
      <w:r w:rsidR="005D2C7C">
        <w:rPr>
          <w:rFonts w:ascii="Sylfaen" w:hAnsi="Sylfaen"/>
          <w:sz w:val="24"/>
          <w:szCs w:val="24"/>
          <w:lang w:val="ka-GE"/>
        </w:rPr>
        <w:t>3</w:t>
      </w:r>
      <w:r w:rsidR="00906CB6" w:rsidRPr="00906CB6">
        <w:rPr>
          <w:rFonts w:ascii="Sylfaen" w:hAnsi="Sylfaen"/>
          <w:sz w:val="24"/>
          <w:szCs w:val="24"/>
          <w:lang w:val="ka-GE"/>
        </w:rPr>
        <w:t xml:space="preserve"> პუნქტი</w:t>
      </w:r>
      <w:r w:rsidR="0047468C">
        <w:rPr>
          <w:rFonts w:ascii="Sylfaen" w:hAnsi="Sylfaen"/>
          <w:sz w:val="24"/>
          <w:szCs w:val="24"/>
          <w:lang w:val="ka-GE"/>
        </w:rPr>
        <w:t xml:space="preserve">ს </w:t>
      </w:r>
      <w:r w:rsidR="0070258B">
        <w:rPr>
          <w:rFonts w:ascii="Sylfaen" w:hAnsi="Sylfaen"/>
          <w:sz w:val="24"/>
          <w:szCs w:val="24"/>
          <w:lang w:val="ka-GE"/>
        </w:rPr>
        <w:t>”</w:t>
      </w:r>
      <w:r w:rsidR="0047468C">
        <w:rPr>
          <w:rFonts w:ascii="Sylfaen" w:hAnsi="Sylfaen"/>
          <w:sz w:val="24"/>
          <w:szCs w:val="24"/>
          <w:lang w:val="ka-GE"/>
        </w:rPr>
        <w:t>ა</w:t>
      </w:r>
      <w:r w:rsidR="0070258B">
        <w:rPr>
          <w:rFonts w:ascii="Sylfaen" w:hAnsi="Sylfaen"/>
          <w:sz w:val="24"/>
          <w:szCs w:val="24"/>
          <w:lang w:val="ka-GE"/>
        </w:rPr>
        <w:t>”</w:t>
      </w:r>
      <w:r w:rsidR="0047468C">
        <w:rPr>
          <w:rFonts w:ascii="Sylfaen" w:hAnsi="Sylfaen"/>
          <w:sz w:val="24"/>
          <w:szCs w:val="24"/>
          <w:lang w:val="ka-GE"/>
        </w:rPr>
        <w:t xml:space="preserve"> ქვეპუნქტი</w:t>
      </w:r>
      <w:r w:rsidR="00906CB6" w:rsidRPr="00906CB6">
        <w:rPr>
          <w:rFonts w:ascii="Sylfaen" w:hAnsi="Sylfaen"/>
          <w:sz w:val="24"/>
          <w:szCs w:val="24"/>
          <w:lang w:val="ka-GE"/>
        </w:rPr>
        <w:t xml:space="preserve"> </w:t>
      </w:r>
      <w:r w:rsidR="0029779B">
        <w:rPr>
          <w:rFonts w:ascii="Sylfaen" w:hAnsi="Sylfaen"/>
          <w:sz w:val="24"/>
          <w:szCs w:val="24"/>
          <w:lang w:val="ka-GE"/>
        </w:rPr>
        <w:t>ძალაში შევიდეს  ხელმოწერი</w:t>
      </w:r>
      <w:r w:rsidR="001F7834">
        <w:rPr>
          <w:rFonts w:ascii="Sylfaen" w:hAnsi="Sylfaen"/>
          <w:sz w:val="24"/>
          <w:szCs w:val="24"/>
          <w:lang w:val="ka-GE"/>
        </w:rPr>
        <w:t xml:space="preserve">დან </w:t>
      </w:r>
      <w:r w:rsidR="00012E0D">
        <w:rPr>
          <w:rFonts w:ascii="Sylfaen" w:hAnsi="Sylfaen"/>
          <w:sz w:val="24"/>
          <w:szCs w:val="24"/>
          <w:lang w:val="ka-GE"/>
        </w:rPr>
        <w:t xml:space="preserve"> </w:t>
      </w:r>
      <w:r w:rsidR="00B95921">
        <w:rPr>
          <w:rFonts w:ascii="Sylfaen" w:hAnsi="Sylfaen"/>
          <w:sz w:val="24"/>
          <w:szCs w:val="24"/>
          <w:lang w:val="ka-GE"/>
        </w:rPr>
        <w:t>ერთი თვის შემდეგ</w:t>
      </w:r>
      <w:r w:rsidR="0047468C">
        <w:rPr>
          <w:rFonts w:ascii="Sylfaen" w:hAnsi="Sylfaen"/>
          <w:sz w:val="24"/>
          <w:szCs w:val="24"/>
          <w:lang w:val="ka-GE"/>
        </w:rPr>
        <w:t xml:space="preserve">, ხოლო დადგენილების </w:t>
      </w:r>
      <w:r w:rsidR="0070258B">
        <w:rPr>
          <w:rFonts w:ascii="Sylfaen" w:hAnsi="Sylfaen"/>
          <w:sz w:val="24"/>
          <w:szCs w:val="24"/>
          <w:lang w:val="ka-GE"/>
        </w:rPr>
        <w:t xml:space="preserve">ამ პუნქტის </w:t>
      </w:r>
      <w:r w:rsidR="0047468C">
        <w:rPr>
          <w:rFonts w:ascii="Sylfaen" w:hAnsi="Sylfaen"/>
          <w:sz w:val="24"/>
          <w:szCs w:val="24"/>
          <w:lang w:val="ka-GE"/>
        </w:rPr>
        <w:t xml:space="preserve">სხვა </w:t>
      </w:r>
      <w:r w:rsidR="0070258B">
        <w:rPr>
          <w:rFonts w:ascii="Sylfaen" w:hAnsi="Sylfaen"/>
          <w:sz w:val="24"/>
          <w:szCs w:val="24"/>
          <w:lang w:val="ka-GE"/>
        </w:rPr>
        <w:t>ქვე</w:t>
      </w:r>
      <w:r w:rsidR="0047468C">
        <w:rPr>
          <w:rFonts w:ascii="Sylfaen" w:hAnsi="Sylfaen"/>
          <w:sz w:val="24"/>
          <w:szCs w:val="24"/>
          <w:lang w:val="ka-GE"/>
        </w:rPr>
        <w:t xml:space="preserve">პუნქტები ხელმოწერის დღიდანვე </w:t>
      </w:r>
      <w:r w:rsidR="00B95921">
        <w:rPr>
          <w:rFonts w:ascii="Sylfaen" w:hAnsi="Sylfaen"/>
          <w:sz w:val="24"/>
          <w:szCs w:val="24"/>
          <w:lang w:val="ka-GE"/>
        </w:rPr>
        <w:t xml:space="preserve"> </w:t>
      </w:r>
      <w:r w:rsidR="00012E0D">
        <w:rPr>
          <w:rFonts w:ascii="Sylfaen" w:hAnsi="Sylfaen"/>
          <w:sz w:val="24"/>
          <w:szCs w:val="24"/>
          <w:lang w:val="ka-GE"/>
        </w:rPr>
        <w:t xml:space="preserve">და </w:t>
      </w:r>
      <w:r w:rsidR="00237642">
        <w:rPr>
          <w:rFonts w:ascii="Sylfaen" w:hAnsi="Sylfaen"/>
          <w:sz w:val="24"/>
          <w:szCs w:val="24"/>
          <w:lang w:val="ka-GE"/>
        </w:rPr>
        <w:t>მ</w:t>
      </w:r>
      <w:r w:rsidR="0047468C">
        <w:rPr>
          <w:rFonts w:ascii="Sylfaen" w:hAnsi="Sylfaen"/>
          <w:sz w:val="24"/>
          <w:szCs w:val="24"/>
          <w:lang w:val="ka-GE"/>
        </w:rPr>
        <w:t>ათ</w:t>
      </w:r>
      <w:r w:rsidR="00237642">
        <w:rPr>
          <w:rFonts w:ascii="Sylfaen" w:hAnsi="Sylfaen"/>
          <w:sz w:val="24"/>
          <w:szCs w:val="24"/>
          <w:lang w:val="ka-GE"/>
        </w:rPr>
        <w:t xml:space="preserve">ი </w:t>
      </w:r>
      <w:r w:rsidR="00012E0D">
        <w:rPr>
          <w:rFonts w:ascii="Sylfaen" w:hAnsi="Sylfaen"/>
          <w:sz w:val="24"/>
          <w:szCs w:val="24"/>
          <w:lang w:val="ka-GE"/>
        </w:rPr>
        <w:t>მოქმედების ვადა განისაზღვროს 2017 წლის 31 დეკემბრის ჩათვლით</w:t>
      </w:r>
      <w:r w:rsidR="0070258B">
        <w:rPr>
          <w:rFonts w:ascii="Sylfaen" w:hAnsi="Sylfaen"/>
          <w:sz w:val="24"/>
          <w:szCs w:val="24"/>
          <w:lang w:val="ka-GE"/>
        </w:rPr>
        <w:t>, გარდა ”დ” ქვეპუნქტისა.</w:t>
      </w:r>
    </w:p>
    <w:p w:rsidR="007A5BB2" w:rsidRDefault="002467A7" w:rsidP="00E31AB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5</w:t>
      </w:r>
      <w:r w:rsidR="007A5BB2" w:rsidRPr="007A5BB2">
        <w:rPr>
          <w:rFonts w:ascii="Sylfaen" w:hAnsi="Sylfaen"/>
          <w:b/>
          <w:sz w:val="24"/>
          <w:szCs w:val="24"/>
          <w:u w:val="single"/>
          <w:lang w:val="fr-FR"/>
        </w:rPr>
        <w:t>.</w:t>
      </w:r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ფილიალმა</w:t>
      </w:r>
      <w:proofErr w:type="spellEnd"/>
      <w:r w:rsidR="007A5BB2" w:rsidRPr="007A5BB2">
        <w:rPr>
          <w:rFonts w:ascii="Sylfaen" w:hAnsi="Sylfaen"/>
          <w:sz w:val="24"/>
          <w:szCs w:val="24"/>
          <w:lang w:val="fr-FR"/>
        </w:rPr>
        <w:t xml:space="preserve"> “</w:t>
      </w:r>
      <w:r w:rsidR="007A5BB2" w:rsidRPr="007A5BB2">
        <w:rPr>
          <w:rFonts w:ascii="Sylfaen" w:hAnsi="Sylfaen"/>
          <w:sz w:val="24"/>
          <w:szCs w:val="24"/>
          <w:lang w:val="ka-GE"/>
        </w:rPr>
        <w:t xml:space="preserve">ვორლდ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ბიზნეს</w:t>
      </w:r>
      <w:proofErr w:type="spellEnd"/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სოლუშენ</w:t>
      </w:r>
      <w:proofErr w:type="spellEnd"/>
      <w:r w:rsidR="007A5BB2" w:rsidRPr="007A5BB2">
        <w:rPr>
          <w:rFonts w:ascii="Sylfaen" w:hAnsi="Sylfaen"/>
          <w:sz w:val="24"/>
          <w:szCs w:val="24"/>
          <w:lang w:val="ka-GE"/>
        </w:rPr>
        <w:t>ს</w:t>
      </w:r>
      <w:r w:rsidR="007A5BB2" w:rsidRPr="007A5BB2">
        <w:rPr>
          <w:rFonts w:ascii="Sylfaen" w:hAnsi="Sylfaen"/>
          <w:sz w:val="24"/>
          <w:szCs w:val="24"/>
          <w:lang w:val="fr-FR"/>
        </w:rPr>
        <w:t>ი”</w:t>
      </w:r>
      <w:r w:rsidR="007A5BB2" w:rsidRPr="007A5BB2">
        <w:rPr>
          <w:rFonts w:ascii="Sylfaen" w:hAnsi="Sylfaen"/>
          <w:sz w:val="24"/>
          <w:szCs w:val="24"/>
          <w:lang w:val="ka-GE"/>
        </w:rPr>
        <w:t xml:space="preserve">  (ლ.კუკავა)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უზრუნველყო</w:t>
      </w:r>
      <w:proofErr w:type="spellEnd"/>
      <w:r w:rsidR="007A5BB2" w:rsidRPr="007A5BB2">
        <w:rPr>
          <w:rFonts w:ascii="Sylfaen" w:hAnsi="Sylfaen"/>
          <w:sz w:val="24"/>
          <w:szCs w:val="24"/>
          <w:lang w:val="ka-GE"/>
        </w:rPr>
        <w:t>ს</w:t>
      </w:r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შესაბამისი</w:t>
      </w:r>
      <w:proofErr w:type="spellEnd"/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ცვლილების</w:t>
      </w:r>
      <w:proofErr w:type="spellEnd"/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შეტანა</w:t>
      </w:r>
      <w:proofErr w:type="spellEnd"/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r w:rsidR="007A5BB2" w:rsidRPr="007A5BB2">
        <w:rPr>
          <w:rFonts w:ascii="Sylfaen" w:hAnsi="Sylfaen"/>
          <w:sz w:val="24"/>
          <w:szCs w:val="24"/>
          <w:lang w:val="ka-GE"/>
        </w:rPr>
        <w:t xml:space="preserve">სატვირთო გადაზიდვების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ბილინგის</w:t>
      </w:r>
      <w:proofErr w:type="spellEnd"/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r w:rsidR="007A5BB2" w:rsidRPr="007A5BB2">
        <w:rPr>
          <w:rFonts w:ascii="Sylfaen" w:hAnsi="Sylfaen"/>
          <w:sz w:val="24"/>
          <w:szCs w:val="24"/>
          <w:lang w:val="ka-GE"/>
        </w:rPr>
        <w:t>ერთიან ელექტრონულ სისტემაში</w:t>
      </w:r>
      <w:r w:rsidR="007A5BB2" w:rsidRPr="007A5BB2">
        <w:rPr>
          <w:rFonts w:ascii="Sylfaen" w:hAnsi="Sylfaen"/>
          <w:sz w:val="24"/>
          <w:szCs w:val="24"/>
          <w:lang w:val="fr-FR"/>
        </w:rPr>
        <w:t>.</w:t>
      </w:r>
    </w:p>
    <w:p w:rsidR="007A5BB2" w:rsidRPr="007A5BB2" w:rsidRDefault="002467A7" w:rsidP="00E31ABA">
      <w:pPr>
        <w:widowControl w:val="0"/>
        <w:spacing w:after="0"/>
        <w:ind w:firstLine="720"/>
        <w:jc w:val="both"/>
        <w:rPr>
          <w:rFonts w:ascii="AcadNusx" w:hAnsi="AcadNusx"/>
          <w:bCs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6</w:t>
      </w:r>
      <w:r w:rsidR="007A5BB2" w:rsidRPr="007A5BB2">
        <w:rPr>
          <w:rFonts w:ascii="Sylfaen" w:hAnsi="Sylfaen"/>
          <w:b/>
          <w:sz w:val="24"/>
          <w:szCs w:val="24"/>
          <w:u w:val="single"/>
          <w:lang w:val="fr-FR"/>
        </w:rPr>
        <w:t>.</w:t>
      </w:r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კონტროლი</w:t>
      </w:r>
      <w:proofErr w:type="spellEnd"/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r w:rsidR="00012E0D">
        <w:rPr>
          <w:rFonts w:ascii="Sylfaen" w:hAnsi="Sylfaen"/>
          <w:sz w:val="24"/>
          <w:szCs w:val="24"/>
          <w:lang w:val="ka-GE"/>
        </w:rPr>
        <w:t>დადგენილები</w:t>
      </w:r>
      <w:r w:rsidR="007A5BB2" w:rsidRPr="007A5BB2">
        <w:rPr>
          <w:rFonts w:ascii="Sylfaen" w:hAnsi="Sylfaen"/>
          <w:sz w:val="24"/>
          <w:szCs w:val="24"/>
          <w:lang w:val="ka-GE"/>
        </w:rPr>
        <w:t>ს</w:t>
      </w:r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შესრულებაზე</w:t>
      </w:r>
      <w:proofErr w:type="spellEnd"/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r w:rsidR="007A5BB2" w:rsidRPr="007A5BB2">
        <w:rPr>
          <w:rFonts w:ascii="Sylfaen" w:hAnsi="Sylfaen"/>
          <w:sz w:val="24"/>
          <w:szCs w:val="24"/>
          <w:lang w:val="ka-GE"/>
        </w:rPr>
        <w:t>განახორციელოს</w:t>
      </w:r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r w:rsidR="007A5BB2" w:rsidRPr="007A5BB2">
        <w:rPr>
          <w:rFonts w:ascii="Sylfaen" w:hAnsi="Sylfaen"/>
          <w:sz w:val="24"/>
          <w:szCs w:val="24"/>
          <w:lang w:val="ka-GE"/>
        </w:rPr>
        <w:t>ფილიალ ”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სატვირთო</w:t>
      </w:r>
      <w:proofErr w:type="spellEnd"/>
      <w:r w:rsidR="007A5BB2" w:rsidRPr="007A5BB2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7A5BB2" w:rsidRPr="007A5BB2">
        <w:rPr>
          <w:rFonts w:ascii="Sylfaen" w:hAnsi="Sylfaen"/>
          <w:sz w:val="24"/>
          <w:szCs w:val="24"/>
          <w:lang w:val="fr-FR"/>
        </w:rPr>
        <w:t>გადაზიდვების</w:t>
      </w:r>
      <w:proofErr w:type="spellEnd"/>
      <w:r w:rsidR="007A5BB2" w:rsidRPr="007A5BB2">
        <w:rPr>
          <w:rFonts w:ascii="Sylfaen" w:hAnsi="Sylfaen"/>
          <w:sz w:val="24"/>
          <w:szCs w:val="24"/>
          <w:lang w:val="ka-GE"/>
        </w:rPr>
        <w:t xml:space="preserve"> ფილიალის” </w:t>
      </w:r>
      <w:proofErr w:type="spellStart"/>
      <w:r w:rsidR="007A5BB2" w:rsidRPr="007A5BB2">
        <w:rPr>
          <w:rFonts w:ascii="Sylfaen" w:hAnsi="Sylfaen"/>
          <w:bCs/>
          <w:sz w:val="24"/>
          <w:szCs w:val="24"/>
          <w:lang w:val="fr-FR"/>
        </w:rPr>
        <w:t>დირექტორ</w:t>
      </w:r>
      <w:proofErr w:type="spellEnd"/>
      <w:r w:rsidR="007A5BB2" w:rsidRPr="007A5BB2">
        <w:rPr>
          <w:rFonts w:ascii="Sylfaen" w:hAnsi="Sylfaen"/>
          <w:bCs/>
          <w:sz w:val="24"/>
          <w:szCs w:val="24"/>
          <w:lang w:val="ka-GE"/>
        </w:rPr>
        <w:t>ის მოადგილემ (</w:t>
      </w:r>
      <w:r w:rsidR="00507580">
        <w:rPr>
          <w:rFonts w:ascii="Sylfaen" w:hAnsi="Sylfaen"/>
          <w:bCs/>
          <w:sz w:val="24"/>
          <w:szCs w:val="24"/>
          <w:lang w:val="ka-GE"/>
        </w:rPr>
        <w:t>კ</w:t>
      </w:r>
      <w:r w:rsidR="007A5BB2" w:rsidRPr="007A5BB2">
        <w:rPr>
          <w:rFonts w:ascii="Sylfaen" w:hAnsi="Sylfaen"/>
          <w:bCs/>
          <w:sz w:val="24"/>
          <w:szCs w:val="24"/>
          <w:lang w:val="fr-FR"/>
        </w:rPr>
        <w:t xml:space="preserve">. </w:t>
      </w:r>
      <w:r w:rsidR="00507580">
        <w:rPr>
          <w:rFonts w:ascii="Sylfaen" w:hAnsi="Sylfaen"/>
          <w:bCs/>
          <w:sz w:val="24"/>
          <w:szCs w:val="24"/>
          <w:lang w:val="ka-GE"/>
        </w:rPr>
        <w:t>გუდიაშვილი</w:t>
      </w:r>
      <w:r w:rsidR="007A5BB2" w:rsidRPr="007A5BB2">
        <w:rPr>
          <w:rFonts w:ascii="Sylfaen" w:hAnsi="Sylfaen"/>
          <w:bCs/>
          <w:sz w:val="24"/>
          <w:szCs w:val="24"/>
          <w:lang w:val="ka-GE"/>
        </w:rPr>
        <w:t>)</w:t>
      </w:r>
      <w:r w:rsidR="007A5BB2" w:rsidRPr="007A5BB2">
        <w:rPr>
          <w:rFonts w:ascii="Sylfaen" w:hAnsi="Sylfaen"/>
          <w:bCs/>
          <w:sz w:val="24"/>
          <w:szCs w:val="24"/>
          <w:lang w:val="fr-FR"/>
        </w:rPr>
        <w:t>.</w:t>
      </w:r>
    </w:p>
    <w:p w:rsidR="007A5BB2" w:rsidRPr="007A5BB2" w:rsidRDefault="007A5BB2" w:rsidP="00E31ABA">
      <w:pPr>
        <w:spacing w:after="0"/>
        <w:ind w:firstLine="708"/>
        <w:jc w:val="both"/>
        <w:rPr>
          <w:rFonts w:ascii="Sylfaen" w:hAnsi="Sylfaen"/>
          <w:sz w:val="24"/>
          <w:szCs w:val="24"/>
          <w:lang w:val="ka-GE"/>
        </w:rPr>
      </w:pPr>
    </w:p>
    <w:p w:rsidR="00002CCD" w:rsidRDefault="00002CCD" w:rsidP="00CD7805">
      <w:pPr>
        <w:spacing w:after="0"/>
        <w:ind w:firstLine="708"/>
        <w:jc w:val="both"/>
        <w:rPr>
          <w:rFonts w:ascii="Sylfaen" w:hAnsi="Sylfaen"/>
          <w:b/>
          <w:u w:val="single"/>
          <w:lang w:val="ka-GE"/>
        </w:rPr>
      </w:pPr>
    </w:p>
    <w:p w:rsidR="00CD7805" w:rsidRPr="009F69C3" w:rsidRDefault="00CD7805" w:rsidP="00CD7805">
      <w:pPr>
        <w:spacing w:after="0"/>
        <w:ind w:left="708" w:firstLine="372"/>
        <w:rPr>
          <w:rFonts w:ascii="Sylfaen" w:hAnsi="Sylfaen"/>
          <w:b/>
          <w:sz w:val="26"/>
          <w:szCs w:val="26"/>
          <w:lang w:val="ka-GE"/>
        </w:rPr>
      </w:pPr>
    </w:p>
    <w:p w:rsidR="00CD7805" w:rsidRPr="00DE2B22" w:rsidRDefault="00CD7805" w:rsidP="00CD7805">
      <w:pPr>
        <w:spacing w:after="0"/>
        <w:ind w:left="708" w:firstLine="372"/>
        <w:rPr>
          <w:rFonts w:ascii="Sylfaen" w:hAnsi="Sylfaen"/>
          <w:b/>
          <w:sz w:val="26"/>
          <w:szCs w:val="26"/>
          <w:lang w:val="ka-GE"/>
        </w:rPr>
      </w:pPr>
      <w:proofErr w:type="spellStart"/>
      <w:r w:rsidRPr="00DE2B22">
        <w:rPr>
          <w:rFonts w:ascii="Sylfaen" w:hAnsi="Sylfaen"/>
          <w:b/>
          <w:sz w:val="26"/>
          <w:szCs w:val="26"/>
          <w:lang w:val="fr-FR"/>
        </w:rPr>
        <w:t>დირექტორთა</w:t>
      </w:r>
      <w:proofErr w:type="spellEnd"/>
      <w:r w:rsidRPr="00DE2B22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DE2B22">
        <w:rPr>
          <w:rFonts w:ascii="Sylfaen" w:hAnsi="Sylfaen"/>
          <w:b/>
          <w:sz w:val="26"/>
          <w:szCs w:val="26"/>
          <w:lang w:val="fr-FR"/>
        </w:rPr>
        <w:t>საბჭოს</w:t>
      </w:r>
      <w:proofErr w:type="spellEnd"/>
      <w:r w:rsidRPr="00DE2B22">
        <w:rPr>
          <w:rFonts w:ascii="Sylfaen" w:hAnsi="Sylfaen"/>
          <w:b/>
          <w:sz w:val="26"/>
          <w:szCs w:val="26"/>
          <w:lang w:val="fr-FR"/>
        </w:rPr>
        <w:t xml:space="preserve"> </w:t>
      </w:r>
    </w:p>
    <w:p w:rsidR="00CD7805" w:rsidRPr="00BC2CDD" w:rsidRDefault="00CD7805" w:rsidP="00CD7805">
      <w:pPr>
        <w:spacing w:after="0"/>
        <w:ind w:left="708" w:firstLine="372"/>
        <w:rPr>
          <w:rFonts w:ascii="Sylfaen" w:hAnsi="Sylfaen"/>
          <w:b/>
          <w:sz w:val="26"/>
          <w:szCs w:val="26"/>
          <w:lang w:val="ka-GE"/>
        </w:rPr>
      </w:pPr>
      <w:r w:rsidRPr="00DE2B22">
        <w:rPr>
          <w:rFonts w:ascii="Sylfaen" w:hAnsi="Sylfaen"/>
          <w:b/>
          <w:sz w:val="26"/>
          <w:szCs w:val="26"/>
          <w:lang w:val="ka-GE"/>
        </w:rPr>
        <w:t xml:space="preserve">    თავმჯდომარე                       </w:t>
      </w:r>
      <w:r>
        <w:rPr>
          <w:rFonts w:ascii="Sylfaen" w:hAnsi="Sylfaen"/>
          <w:b/>
          <w:sz w:val="26"/>
          <w:szCs w:val="26"/>
          <w:lang w:val="ka-GE"/>
        </w:rPr>
        <w:t xml:space="preserve">                                               მ. ბახტაძე</w:t>
      </w:r>
    </w:p>
    <w:p w:rsidR="00BC6E30" w:rsidRDefault="002E3500"/>
    <w:sectPr w:rsidR="00BC6E3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DCD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0E222A"/>
    <w:multiLevelType w:val="hybridMultilevel"/>
    <w:tmpl w:val="2112F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371B8"/>
    <w:multiLevelType w:val="hybridMultilevel"/>
    <w:tmpl w:val="B3565D3C"/>
    <w:lvl w:ilvl="0" w:tplc="951E1DB2">
      <w:numFmt w:val="bullet"/>
      <w:lvlText w:val="-"/>
      <w:lvlJc w:val="left"/>
      <w:pPr>
        <w:ind w:left="1068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11357A"/>
    <w:multiLevelType w:val="hybridMultilevel"/>
    <w:tmpl w:val="175693F8"/>
    <w:lvl w:ilvl="0" w:tplc="6BE8158C">
      <w:numFmt w:val="bullet"/>
      <w:lvlText w:val="-"/>
      <w:lvlJc w:val="left"/>
      <w:pPr>
        <w:ind w:left="1128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05"/>
    <w:rsid w:val="00002CCD"/>
    <w:rsid w:val="00012E0D"/>
    <w:rsid w:val="00032281"/>
    <w:rsid w:val="000C11D9"/>
    <w:rsid w:val="000F3028"/>
    <w:rsid w:val="00114E96"/>
    <w:rsid w:val="0015651B"/>
    <w:rsid w:val="00193D26"/>
    <w:rsid w:val="001A7A62"/>
    <w:rsid w:val="001E2A77"/>
    <w:rsid w:val="001E4488"/>
    <w:rsid w:val="001F7834"/>
    <w:rsid w:val="002111C3"/>
    <w:rsid w:val="0021659B"/>
    <w:rsid w:val="00237642"/>
    <w:rsid w:val="002467A7"/>
    <w:rsid w:val="0029509E"/>
    <w:rsid w:val="0029779B"/>
    <w:rsid w:val="002A64D5"/>
    <w:rsid w:val="002B4DE9"/>
    <w:rsid w:val="002E3500"/>
    <w:rsid w:val="0033659E"/>
    <w:rsid w:val="0034450F"/>
    <w:rsid w:val="00351545"/>
    <w:rsid w:val="00382934"/>
    <w:rsid w:val="003C6EA0"/>
    <w:rsid w:val="00424768"/>
    <w:rsid w:val="004434EA"/>
    <w:rsid w:val="0047468C"/>
    <w:rsid w:val="00507580"/>
    <w:rsid w:val="00591F35"/>
    <w:rsid w:val="005D2C7C"/>
    <w:rsid w:val="006704CE"/>
    <w:rsid w:val="006F0BFB"/>
    <w:rsid w:val="006F786D"/>
    <w:rsid w:val="0070258B"/>
    <w:rsid w:val="00711829"/>
    <w:rsid w:val="00756040"/>
    <w:rsid w:val="00760E00"/>
    <w:rsid w:val="00767005"/>
    <w:rsid w:val="007A5BB2"/>
    <w:rsid w:val="00864118"/>
    <w:rsid w:val="008A5AA5"/>
    <w:rsid w:val="00904F38"/>
    <w:rsid w:val="00906CB6"/>
    <w:rsid w:val="00910807"/>
    <w:rsid w:val="00980E34"/>
    <w:rsid w:val="00A017F4"/>
    <w:rsid w:val="00A20DDA"/>
    <w:rsid w:val="00AF0FB7"/>
    <w:rsid w:val="00B95921"/>
    <w:rsid w:val="00BA7ADF"/>
    <w:rsid w:val="00BD549F"/>
    <w:rsid w:val="00C82880"/>
    <w:rsid w:val="00C95B0E"/>
    <w:rsid w:val="00CA2EA4"/>
    <w:rsid w:val="00CD7805"/>
    <w:rsid w:val="00D304AE"/>
    <w:rsid w:val="00DA7DFE"/>
    <w:rsid w:val="00E0545D"/>
    <w:rsid w:val="00E31ABA"/>
    <w:rsid w:val="00EB791E"/>
    <w:rsid w:val="00EC5C33"/>
    <w:rsid w:val="00ED2D78"/>
    <w:rsid w:val="00EE7443"/>
    <w:rsid w:val="00FC43C4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0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0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ttsikhelashvili</dc:creator>
  <cp:lastModifiedBy>mgulbani</cp:lastModifiedBy>
  <cp:revision>4</cp:revision>
  <cp:lastPrinted>2017-06-16T10:58:00Z</cp:lastPrinted>
  <dcterms:created xsi:type="dcterms:W3CDTF">2017-07-03T12:40:00Z</dcterms:created>
  <dcterms:modified xsi:type="dcterms:W3CDTF">2017-07-03T12:09:00Z</dcterms:modified>
</cp:coreProperties>
</file>