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C17" w:rsidRPr="00AC6C17" w:rsidRDefault="00AC6C17" w:rsidP="00AC6C17">
      <w:pPr>
        <w:jc w:val="both"/>
        <w:rPr>
          <w:rFonts w:ascii="Sylfaen" w:hAnsi="Sylfaen" w:cs="Sylfaen"/>
          <w:b/>
          <w:lang w:val="ka-GE"/>
        </w:rPr>
      </w:pPr>
      <w:r w:rsidRPr="00AC6C17">
        <w:rPr>
          <w:rFonts w:ascii="Sylfaen" w:hAnsi="Sylfaen" w:cs="Sylfaen"/>
          <w:b/>
          <w:lang w:val="ka-GE"/>
        </w:rPr>
        <w:t xml:space="preserve">დამხმარე მუშის (თვიური სარგო </w:t>
      </w:r>
      <w:r w:rsidRPr="00AC6C17">
        <w:rPr>
          <w:rFonts w:ascii="Sylfaen" w:hAnsi="Sylfaen" w:cs="Sylfaen"/>
          <w:b/>
          <w:lang w:val="en-US"/>
        </w:rPr>
        <w:t>520</w:t>
      </w:r>
      <w:r w:rsidRPr="00AC6C17">
        <w:rPr>
          <w:rFonts w:ascii="Sylfaen" w:hAnsi="Sylfaen" w:cs="Sylfaen"/>
          <w:b/>
          <w:lang w:val="ka-GE"/>
        </w:rPr>
        <w:t xml:space="preserve"> ლარი).</w:t>
      </w:r>
    </w:p>
    <w:p w:rsidR="00AC6C17" w:rsidRDefault="00AC6C17" w:rsidP="00AC6C17">
      <w:pPr>
        <w:ind w:firstLine="708"/>
        <w:rPr>
          <w:rFonts w:ascii="Sylfaen" w:hAnsi="Sylfaen" w:cs="Sylfaen"/>
          <w:sz w:val="20"/>
          <w:szCs w:val="20"/>
          <w:lang w:val="ka-GE"/>
        </w:rPr>
      </w:pPr>
    </w:p>
    <w:p w:rsidR="00AC6C17" w:rsidRDefault="00AC6C17" w:rsidP="00AC6C17">
      <w:pPr>
        <w:ind w:firstLine="708"/>
        <w:rPr>
          <w:rFonts w:ascii="Sylfaen" w:hAnsi="Sylfaen" w:cs="Sylfaen"/>
          <w:sz w:val="20"/>
          <w:szCs w:val="20"/>
          <w:lang w:val="ka-GE"/>
        </w:rPr>
      </w:pPr>
    </w:p>
    <w:p w:rsidR="00AC6C17" w:rsidRDefault="00AC6C17" w:rsidP="00AC6C17">
      <w:pPr>
        <w:spacing w:line="276" w:lineRule="auto"/>
        <w:jc w:val="both"/>
        <w:rPr>
          <w:rFonts w:ascii="Sylfaen" w:hAnsi="Sylfaen" w:cs="Sylfaen"/>
          <w:b/>
          <w:lang w:val="ka-GE"/>
        </w:rPr>
      </w:pPr>
      <w:bookmarkStart w:id="0" w:name="_GoBack"/>
      <w:bookmarkEnd w:id="0"/>
    </w:p>
    <w:p w:rsidR="00AC6C17" w:rsidRDefault="00AC6C17" w:rsidP="00AC6C17">
      <w:pPr>
        <w:ind w:firstLine="708"/>
        <w:rPr>
          <w:rFonts w:ascii="Sylfaen" w:hAnsi="Sylfaen" w:cs="Sylfaen"/>
          <w:sz w:val="20"/>
          <w:szCs w:val="20"/>
          <w:lang w:val="ka-GE"/>
        </w:rPr>
      </w:pPr>
    </w:p>
    <w:p w:rsidR="00AC6C17" w:rsidRDefault="00AC6C17" w:rsidP="00AC6C17">
      <w:pPr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b/>
          <w:i/>
          <w:sz w:val="22"/>
          <w:szCs w:val="22"/>
          <w:u w:val="single"/>
          <w:lang w:val="ka-GE"/>
        </w:rPr>
        <w:t>საკვალიფიკაციო მოთხოვნები:</w:t>
      </w:r>
    </w:p>
    <w:p w:rsidR="00AC6C17" w:rsidRDefault="00AC6C17" w:rsidP="00AC6C17">
      <w:pPr>
        <w:spacing w:after="240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 xml:space="preserve">   </w:t>
      </w:r>
      <w:r>
        <w:rPr>
          <w:rFonts w:ascii="Sylfaen" w:hAnsi="Sylfaen" w:cs="Sylfaen"/>
          <w:sz w:val="18"/>
          <w:szCs w:val="18"/>
          <w:lang w:val="en-US"/>
        </w:rPr>
        <w:t>(</w:t>
      </w:r>
      <w:r>
        <w:rPr>
          <w:rFonts w:ascii="Sylfaen" w:hAnsi="Sylfaen" w:cs="Sylfaen"/>
          <w:sz w:val="18"/>
          <w:szCs w:val="18"/>
          <w:lang w:val="ka-GE"/>
        </w:rPr>
        <w:t xml:space="preserve">სამუშაო აღწერილობით დადგენილი) </w:t>
      </w:r>
    </w:p>
    <w:p w:rsidR="00AC6C17" w:rsidRDefault="00AC6C17" w:rsidP="00AC6C17">
      <w:pPr>
        <w:ind w:firstLine="708"/>
        <w:rPr>
          <w:rFonts w:ascii="Sylfaen" w:hAnsi="Sylfaen" w:cs="Sylfaen"/>
          <w:sz w:val="20"/>
          <w:szCs w:val="20"/>
          <w:lang w:val="ka-GE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705"/>
        <w:gridCol w:w="5971"/>
      </w:tblGrid>
      <w:tr w:rsidR="00AC6C17" w:rsidTr="00AC6C17"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6C17" w:rsidRDefault="00AC6C17">
            <w:pPr>
              <w:spacing w:line="276" w:lineRule="auto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განათლება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C17" w:rsidRDefault="00AC6C17">
            <w:pPr>
              <w:jc w:val="both"/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არასრული საშუალო</w:t>
            </w:r>
          </w:p>
        </w:tc>
      </w:tr>
      <w:tr w:rsidR="00AC6C17" w:rsidTr="00AC6C17"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6C17" w:rsidRDefault="00AC6C17">
            <w:pPr>
              <w:spacing w:line="276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მუშაობის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გამოცდილება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17" w:rsidRDefault="00AC6C17">
            <w:pPr>
              <w:snapToGrid w:val="0"/>
              <w:spacing w:line="276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AC6C17" w:rsidTr="00AC6C17"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6C17" w:rsidRDefault="00AC6C17">
            <w:pPr>
              <w:spacing w:line="276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აუცილებელი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უნარ</w:t>
            </w:r>
            <w:r>
              <w:rPr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sz w:val="20"/>
                <w:szCs w:val="20"/>
              </w:rPr>
              <w:t>ჩვევები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C17" w:rsidRDefault="00AC6C17">
            <w:pPr>
              <w:jc w:val="both"/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დაკვირვებულობა, სისწრაფე, ფიზიკური ძალა</w:t>
            </w:r>
          </w:p>
        </w:tc>
      </w:tr>
      <w:tr w:rsidR="00AC6C17" w:rsidTr="00AC6C17"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6C17" w:rsidRDefault="00AC6C17">
            <w:pPr>
              <w:spacing w:line="276" w:lineRule="auto"/>
              <w:jc w:val="both"/>
              <w:rPr>
                <w:rFonts w:ascii="AcadNusx" w:hAnsi="AcadNusx" w:cs="AcadNusx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აუცილებელი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ცოდნა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17" w:rsidRDefault="00AC6C17">
            <w:pPr>
              <w:snapToGrid w:val="0"/>
              <w:spacing w:line="276" w:lineRule="auto"/>
              <w:jc w:val="both"/>
              <w:rPr>
                <w:rFonts w:ascii="AcadNusx" w:hAnsi="AcadNusx" w:cs="AcadNusx"/>
                <w:sz w:val="20"/>
                <w:szCs w:val="20"/>
                <w:lang w:val="ka-GE"/>
              </w:rPr>
            </w:pPr>
          </w:p>
        </w:tc>
      </w:tr>
      <w:tr w:rsidR="00AC6C17" w:rsidTr="00AC6C17"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6C17" w:rsidRDefault="00AC6C17">
            <w:pPr>
              <w:spacing w:line="276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მოთხოვნები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C17" w:rsidRDefault="00AC6C17">
            <w:r>
              <w:rPr>
                <w:rFonts w:ascii="Sylfaen" w:hAnsi="Sylfaen" w:cs="Sylfaen"/>
                <w:sz w:val="20"/>
                <w:szCs w:val="20"/>
                <w:lang w:val="ka-GE"/>
              </w:rPr>
              <w:t>ფიზიკური გამძლეობა</w:t>
            </w:r>
          </w:p>
        </w:tc>
      </w:tr>
    </w:tbl>
    <w:p w:rsidR="00AC6C17" w:rsidRDefault="00AC6C17" w:rsidP="00AC6C17">
      <w:pPr>
        <w:ind w:firstLine="708"/>
        <w:rPr>
          <w:rFonts w:ascii="Sylfaen" w:hAnsi="Sylfaen" w:cs="Sylfaen"/>
          <w:sz w:val="20"/>
          <w:szCs w:val="20"/>
          <w:lang w:val="ka-GE"/>
        </w:rPr>
      </w:pPr>
    </w:p>
    <w:p w:rsidR="00AC6C17" w:rsidRDefault="00AC6C17" w:rsidP="00AC6C17">
      <w:pPr>
        <w:ind w:firstLine="708"/>
        <w:rPr>
          <w:rFonts w:ascii="Sylfaen" w:hAnsi="Sylfaen" w:cs="Sylfaen"/>
          <w:sz w:val="20"/>
          <w:szCs w:val="20"/>
          <w:lang w:val="ka-GE"/>
        </w:rPr>
      </w:pPr>
    </w:p>
    <w:p w:rsidR="00AC6C17" w:rsidRDefault="00AC6C17" w:rsidP="00AC6C17">
      <w:pPr>
        <w:ind w:firstLine="708"/>
        <w:rPr>
          <w:rFonts w:ascii="Sylfaen" w:hAnsi="Sylfaen" w:cs="Sylfaen"/>
          <w:sz w:val="20"/>
          <w:szCs w:val="20"/>
          <w:lang w:val="ka-GE"/>
        </w:rPr>
      </w:pPr>
    </w:p>
    <w:p w:rsidR="00AC6C17" w:rsidRDefault="00AC6C17" w:rsidP="00AC6C17">
      <w:pPr>
        <w:ind w:firstLine="708"/>
        <w:rPr>
          <w:rFonts w:ascii="Sylfaen" w:hAnsi="Sylfaen" w:cs="Sylfaen"/>
          <w:sz w:val="20"/>
          <w:szCs w:val="20"/>
          <w:lang w:val="ka-GE"/>
        </w:rPr>
      </w:pPr>
    </w:p>
    <w:p w:rsidR="00AC6C17" w:rsidRDefault="00AC6C17" w:rsidP="00AC6C17">
      <w:pPr>
        <w:ind w:firstLine="708"/>
        <w:rPr>
          <w:rFonts w:ascii="Sylfaen" w:hAnsi="Sylfaen" w:cs="Sylfaen"/>
          <w:sz w:val="20"/>
          <w:szCs w:val="20"/>
          <w:lang w:val="en-US"/>
        </w:rPr>
      </w:pPr>
    </w:p>
    <w:p w:rsidR="00AC6C17" w:rsidRDefault="00AC6C17" w:rsidP="00AC6C17">
      <w:pPr>
        <w:rPr>
          <w:rFonts w:ascii="Sylfaen" w:hAnsi="Sylfaen" w:cs="Sylfaen"/>
          <w:b/>
          <w:i/>
          <w:sz w:val="22"/>
          <w:szCs w:val="22"/>
          <w:u w:val="single"/>
          <w:lang w:val="ka-GE"/>
        </w:rPr>
      </w:pPr>
    </w:p>
    <w:p w:rsidR="00AC6C17" w:rsidRDefault="00AC6C17" w:rsidP="00AC6C17">
      <w:pPr>
        <w:rPr>
          <w:rFonts w:ascii="Sylfaen" w:hAnsi="Sylfaen" w:cs="Sylfaen"/>
          <w:b/>
          <w:i/>
          <w:sz w:val="22"/>
          <w:szCs w:val="22"/>
          <w:u w:val="single"/>
          <w:lang w:val="ka-GE"/>
        </w:rPr>
      </w:pPr>
    </w:p>
    <w:p w:rsidR="00AC6C17" w:rsidRDefault="00AC6C17" w:rsidP="00AC6C17">
      <w:pPr>
        <w:rPr>
          <w:rFonts w:ascii="Sylfaen" w:hAnsi="Sylfaen" w:cs="Sylfaen"/>
          <w:b/>
          <w:i/>
          <w:sz w:val="22"/>
          <w:szCs w:val="22"/>
          <w:u w:val="single"/>
          <w:lang w:val="ka-GE"/>
        </w:rPr>
      </w:pPr>
    </w:p>
    <w:p w:rsidR="00AC6C17" w:rsidRDefault="00AC6C17" w:rsidP="00AC6C17">
      <w:pPr>
        <w:rPr>
          <w:rFonts w:ascii="Sylfaen" w:hAnsi="Sylfaen" w:cs="Sylfaen"/>
          <w:b/>
          <w:i/>
          <w:sz w:val="22"/>
          <w:szCs w:val="22"/>
          <w:u w:val="single"/>
          <w:lang w:val="ka-GE"/>
        </w:rPr>
      </w:pPr>
    </w:p>
    <w:p w:rsidR="00AC6C17" w:rsidRDefault="00AC6C17" w:rsidP="00AC6C17">
      <w:pPr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b/>
          <w:i/>
          <w:sz w:val="22"/>
          <w:szCs w:val="22"/>
          <w:u w:val="single"/>
          <w:lang w:val="ka-GE"/>
        </w:rPr>
        <w:t>ფუნქცია -მოვალეობები:</w:t>
      </w:r>
    </w:p>
    <w:p w:rsidR="00AC6C17" w:rsidRDefault="00AC6C17" w:rsidP="00AC6C17">
      <w:pPr>
        <w:ind w:firstLine="708"/>
        <w:rPr>
          <w:rFonts w:ascii="Sylfaen" w:hAnsi="Sylfaen" w:cs="Sylfaen"/>
          <w:sz w:val="20"/>
          <w:szCs w:val="20"/>
          <w:lang w:val="ka-GE"/>
        </w:rPr>
      </w:pPr>
    </w:p>
    <w:p w:rsidR="00AC6C17" w:rsidRDefault="00AC6C17" w:rsidP="00AC6C17">
      <w:pPr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(</w:t>
      </w:r>
      <w:r>
        <w:rPr>
          <w:rFonts w:ascii="Sylfaen" w:hAnsi="Sylfaen" w:cs="Sylfaen"/>
          <w:bCs/>
          <w:color w:val="000000"/>
          <w:sz w:val="20"/>
          <w:szCs w:val="20"/>
        </w:rPr>
        <w:t>რა</w:t>
      </w:r>
      <w:r>
        <w:rPr>
          <w:rFonts w:ascii="Sylfaen" w:hAnsi="Sylfaen" w:cs="AcadNusx"/>
          <w:b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Cs/>
          <w:color w:val="000000"/>
          <w:sz w:val="20"/>
          <w:szCs w:val="20"/>
        </w:rPr>
        <w:t>ფუნქციებს</w:t>
      </w:r>
      <w:r>
        <w:rPr>
          <w:rFonts w:ascii="Sylfaen" w:hAnsi="Sylfaen" w:cs="AcadNusx"/>
          <w:b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Cs/>
          <w:color w:val="000000"/>
          <w:sz w:val="20"/>
          <w:szCs w:val="20"/>
        </w:rPr>
        <w:t>ასრულებს</w:t>
      </w:r>
      <w:r>
        <w:rPr>
          <w:rFonts w:ascii="Sylfaen" w:hAnsi="Sylfaen" w:cs="AcadNusx"/>
          <w:b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Cs/>
          <w:color w:val="000000"/>
          <w:sz w:val="20"/>
          <w:szCs w:val="20"/>
        </w:rPr>
        <w:t>ეს</w:t>
      </w:r>
      <w:r>
        <w:rPr>
          <w:rFonts w:ascii="Sylfaen" w:hAnsi="Sylfaen" w:cs="AcadNusx"/>
          <w:b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Cs/>
          <w:color w:val="000000"/>
          <w:sz w:val="20"/>
          <w:szCs w:val="20"/>
        </w:rPr>
        <w:t>თანამდებობა</w:t>
      </w:r>
      <w:r>
        <w:rPr>
          <w:rFonts w:ascii="Sylfaen" w:hAnsi="Sylfaen" w:cs="AcadNusx"/>
          <w:b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Cs/>
          <w:color w:val="000000"/>
          <w:sz w:val="20"/>
          <w:szCs w:val="20"/>
        </w:rPr>
        <w:t>და</w:t>
      </w:r>
      <w:r>
        <w:rPr>
          <w:rFonts w:ascii="Sylfaen" w:hAnsi="Sylfaen" w:cs="AcadNusx"/>
          <w:b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Cs/>
          <w:color w:val="000000"/>
          <w:sz w:val="20"/>
          <w:szCs w:val="20"/>
        </w:rPr>
        <w:t>რა მოვალეობები</w:t>
      </w:r>
      <w:r>
        <w:rPr>
          <w:rFonts w:ascii="Sylfaen" w:hAnsi="Sylfaen" w:cs="AcadNusx"/>
          <w:b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Cs/>
          <w:color w:val="000000"/>
          <w:sz w:val="20"/>
          <w:szCs w:val="20"/>
        </w:rPr>
        <w:t>აკი</w:t>
      </w:r>
      <w:r>
        <w:rPr>
          <w:rFonts w:ascii="Sylfaen" w:hAnsi="Sylfaen" w:cs="Sylfaen"/>
          <w:bCs/>
          <w:color w:val="000000"/>
          <w:sz w:val="20"/>
          <w:szCs w:val="20"/>
          <w:lang w:val="ka-GE"/>
        </w:rPr>
        <w:t>ს</w:t>
      </w:r>
      <w:r>
        <w:rPr>
          <w:rFonts w:ascii="Sylfaen" w:hAnsi="Sylfaen" w:cs="Sylfaen"/>
          <w:bCs/>
          <w:color w:val="000000"/>
          <w:sz w:val="20"/>
          <w:szCs w:val="20"/>
        </w:rPr>
        <w:t>რია</w:t>
      </w:r>
      <w:r>
        <w:rPr>
          <w:rFonts w:ascii="Sylfaen" w:hAnsi="Sylfaen" w:cs="Sylfaen"/>
          <w:bCs/>
          <w:color w:val="000000"/>
          <w:sz w:val="20"/>
          <w:szCs w:val="20"/>
          <w:lang w:val="ka-GE"/>
        </w:rPr>
        <w:t xml:space="preserve"> ამ თანამდებობას)</w:t>
      </w:r>
    </w:p>
    <w:p w:rsidR="00AC6C17" w:rsidRDefault="00AC6C17" w:rsidP="00AC6C17">
      <w:pPr>
        <w:ind w:firstLine="708"/>
        <w:rPr>
          <w:rFonts w:ascii="Sylfaen" w:hAnsi="Sylfaen" w:cs="Sylfaen"/>
          <w:sz w:val="20"/>
          <w:szCs w:val="20"/>
          <w:lang w:val="ka-GE"/>
        </w:rPr>
      </w:pPr>
    </w:p>
    <w:p w:rsidR="00AC6C17" w:rsidRDefault="00AC6C17" w:rsidP="00AC6C17">
      <w:pPr>
        <w:ind w:firstLine="708"/>
        <w:rPr>
          <w:rFonts w:ascii="Sylfaen" w:hAnsi="Sylfaen" w:cs="Sylfaen"/>
          <w:b/>
          <w:i/>
          <w:sz w:val="20"/>
          <w:szCs w:val="20"/>
          <w:u w:val="single"/>
          <w:lang w:val="ka-G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-448945</wp:posOffset>
                </wp:positionH>
                <wp:positionV relativeFrom="paragraph">
                  <wp:posOffset>635</wp:posOffset>
                </wp:positionV>
                <wp:extent cx="6602095" cy="856615"/>
                <wp:effectExtent l="8255" t="635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095" cy="856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90"/>
                              <w:gridCol w:w="9408"/>
                            </w:tblGrid>
                            <w:tr w:rsidR="00AC6C17">
                              <w:trPr>
                                <w:trHeight w:val="785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AC6C17" w:rsidRDefault="00AC6C17" w:rsidP="003A0F9F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rPr>
                                      <w:rFonts w:ascii="AcadNusx" w:hAnsi="AcadNusx" w:cs="AcadNusx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  <w:hideMark/>
                                </w:tcPr>
                                <w:p w:rsidR="00AC6C17" w:rsidRDefault="00AC6C17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Sylfaen" w:hAnsi="Sylfaen" w:cs="Sylfaen"/>
                                      <w:sz w:val="20"/>
                                      <w:szCs w:val="20"/>
                                      <w:lang w:val="ka-GE"/>
                                    </w:rPr>
                                    <w:t>ფილიალში საჭიროებისამებრ ახორციელებს სხვადასხვა ნივთების გადატანა-გადმოტანას</w:t>
                                  </w:r>
                                </w:p>
                              </w:tc>
                            </w:tr>
                            <w:tr w:rsidR="00AC6C17">
                              <w:trPr>
                                <w:trHeight w:val="555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AC6C17" w:rsidRDefault="00AC6C17" w:rsidP="003A0F9F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rPr>
                                      <w:rFonts w:ascii="AcadNusx" w:hAnsi="AcadNusx" w:cs="AcadNusx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  <w:hideMark/>
                                </w:tcPr>
                                <w:p w:rsidR="00AC6C17" w:rsidRDefault="00AC6C17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Sylfaen" w:hAnsi="Sylfaen" w:cs="Sylfaen"/>
                                      <w:sz w:val="20"/>
                                      <w:szCs w:val="20"/>
                                      <w:lang w:val="ka-GE"/>
                                    </w:rPr>
                                    <w:t>ასრულებს სამეურნეო უზრუნველყოფის სექტორის უფროსის დავალებებსა და მითითებებს</w:t>
                                  </w:r>
                                </w:p>
                              </w:tc>
                            </w:tr>
                          </w:tbl>
                          <w:p w:rsidR="00AC6C17" w:rsidRDefault="00AC6C17" w:rsidP="00AC6C1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5.35pt;margin-top:.05pt;width:519.85pt;height:6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cZigIAABwFAAAOAAAAZHJzL2Uyb0RvYy54bWysVF1v2yAUfZ+0/4B4T21Hjhtbdao2WaZJ&#10;3YfU7gcQg2M0DAxI7G7qf98F4rTdXqZpfsAXuBzOvfdcrq7HXqAjM5YrWePsIsWIyUZRLvc1/vqw&#10;nS0xso5ISoSSrMaPzOLr1ds3V4Ou2Fx1SlBmEIBIWw26xp1zukoS23SsJ/ZCaSZhs1WmJw6mZp9Q&#10;QwZA70UyT9MiGZSh2qiGWQurm7iJVwG/bVnjPretZQ6JGgM3F0YTxp0fk9UVqfaG6I43JxrkH1j0&#10;hEu49Ay1IY6gg+F/QPW8Mcqq1l00qk9U2/KGhRggmiz9LZr7jmgWYoHkWH1Ok/1/sM2n4xeDOIXa&#10;YSRJDyV6YKNDt2pEmc/OoG0FTvca3NwIy97TR2r1nWq+WSTVuiNyz26MUUPHCAV24WTy4mjEsR5k&#10;N3xUFK4hB6cC0Nia3gNCMhCgQ5Uez5XxVBpYLIp0npYLjBrYWy6KIlt4cgmpptPaWPeeqR55o8YG&#10;Kh/QyfHOuug6uQT2SnC65UKEidnv1sKgIwGVbMMXzwrdkbgalALX2egarrYvMYT0SFJ5zHhdXIEI&#10;gIDf87EESfwss3me3s7L2bZYXs7ybb6YlZfpcpZm5W1ZpHmZb7ZPnkGWVx2nlMk7Ltkkzyz/u/Kf&#10;GiUKKwgUDTUuF/NFCO4V+1NYp1hT/53y+8qt5w66VfAeinB2IpWv+jtJIWxSOcJFtJPX9EPKIAfT&#10;P2QlaMTLIgrEjbsRULxwdoo+glqMgmKCJOCJAaNT5gdGA7Rrje33AzEMI/FBguJ8b0+GmYzdZBDZ&#10;wNEaO4yiuXbxDThow/cdIEdNS3UDqmx5EMwzC6DsJ9CCgfzpufA9/nIevJ4ftdUvAAAA//8DAFBL&#10;AwQUAAYACAAAACEASPWwV9sAAAAIAQAADwAAAGRycy9kb3ducmV2LnhtbEyPzU7DMBCE70i8g7VI&#10;3FqHVm2aEKeCIrgiAlKvbryNo8TrKHbb8PbdnuA4+kbzU2wn14szjqH1pOBpnoBAqr1pqVHw8/0+&#10;24AIUZPRvSdU8IsBtuX9XaFz4y/0hecqNoJDKORagY1xyKUMtUWnw9wPSMyOfnQ6shwbaUZ94XDX&#10;y0WSrKXTLXGD1QPuLNZddXIKlp+LdB8+qrfdsMes24TX7khWqceH6eUZRMQp/pnhNp+nQ8mbDv5E&#10;JohewSxNUrbegGCcrTO+dmC5XCUgy0L+P1BeAQAA//8DAFBLAQItABQABgAIAAAAIQC2gziS/gAA&#10;AOEBAAATAAAAAAAAAAAAAAAAAAAAAABbQ29udGVudF9UeXBlc10ueG1sUEsBAi0AFAAGAAgAAAAh&#10;ADj9If/WAAAAlAEAAAsAAAAAAAAAAAAAAAAALwEAAF9yZWxzLy5yZWxzUEsBAi0AFAAGAAgAAAAh&#10;AEPEhxmKAgAAHAUAAA4AAAAAAAAAAAAAAAAALgIAAGRycy9lMm9Eb2MueG1sUEsBAi0AFAAGAAgA&#10;AAAhAEj1sFfbAAAACAEAAA8AAAAAAAAAAAAAAAAA5AQAAGRycy9kb3ducmV2LnhtbFBLBQYAAAAA&#10;BAAEAPMAAADs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90"/>
                        <w:gridCol w:w="9408"/>
                      </w:tblGrid>
                      <w:tr w:rsidR="00AC6C17">
                        <w:trPr>
                          <w:trHeight w:val="785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AC6C17" w:rsidRDefault="00AC6C17" w:rsidP="003A0F9F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AcadNusx" w:hAnsi="AcadNusx" w:cs="AcadNusx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  <w:hideMark/>
                          </w:tcPr>
                          <w:p w:rsidR="00AC6C17" w:rsidRDefault="00AC6C17">
                            <w:pPr>
                              <w:jc w:val="both"/>
                            </w:pPr>
                            <w:r>
                              <w:rPr>
                                <w:rFonts w:ascii="Sylfaen" w:hAnsi="Sylfaen" w:cs="Sylfaen"/>
                                <w:sz w:val="20"/>
                                <w:szCs w:val="20"/>
                                <w:lang w:val="ka-GE"/>
                              </w:rPr>
                              <w:t>ფილიალში საჭიროებისამებრ ახორციელებს სხვადასხვა ნივთების გადატანა-გადმოტანას</w:t>
                            </w:r>
                          </w:p>
                        </w:tc>
                      </w:tr>
                      <w:tr w:rsidR="00AC6C17">
                        <w:trPr>
                          <w:trHeight w:val="555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AC6C17" w:rsidRDefault="00AC6C17" w:rsidP="003A0F9F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AcadNusx" w:hAnsi="AcadNusx" w:cs="AcadNusx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  <w:hideMark/>
                          </w:tcPr>
                          <w:p w:rsidR="00AC6C17" w:rsidRDefault="00AC6C17">
                            <w:pPr>
                              <w:jc w:val="both"/>
                            </w:pPr>
                            <w:r>
                              <w:rPr>
                                <w:rFonts w:ascii="Sylfaen" w:hAnsi="Sylfaen" w:cs="Sylfaen"/>
                                <w:sz w:val="20"/>
                                <w:szCs w:val="20"/>
                                <w:lang w:val="ka-GE"/>
                              </w:rPr>
                              <w:t>ასრულებს სამეურნეო უზრუნველყოფის სექტორის უფროსის დავალებებსა და მითითებებს</w:t>
                            </w:r>
                          </w:p>
                        </w:tc>
                      </w:tr>
                    </w:tbl>
                    <w:p w:rsidR="00AC6C17" w:rsidRDefault="00AC6C17" w:rsidP="00AC6C17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C6C1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44"/>
    <w:rsid w:val="00AC6C17"/>
    <w:rsid w:val="00DA6236"/>
    <w:rsid w:val="00E4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B8C72-B920-4999-B1C2-E4D779A7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1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Railway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2022-08-17T07:48:00Z</dcterms:created>
  <dcterms:modified xsi:type="dcterms:W3CDTF">2022-08-17T07:48:00Z</dcterms:modified>
</cp:coreProperties>
</file>