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13DF5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F97093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E96D10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403019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4F7AE6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2752BB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7D310E" w14:textId="77777777" w:rsidR="007442A6" w:rsidRDefault="007442A6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EA7905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B47FD8" w14:textId="77777777" w:rsidR="0094213C" w:rsidRDefault="0094213C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2B60F6" w14:textId="03316320" w:rsidR="003D1578" w:rsidRPr="003D1578" w:rsidRDefault="003D1578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>Железнодорожным администрациям</w:t>
      </w:r>
    </w:p>
    <w:p w14:paraId="3333A5E5" w14:textId="77777777" w:rsidR="003D1578" w:rsidRPr="003D1578" w:rsidRDefault="003D1578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>(Железным дорогам) – Сторонам</w:t>
      </w:r>
    </w:p>
    <w:p w14:paraId="5F7004A7" w14:textId="77777777" w:rsidR="003D1578" w:rsidRPr="003D1578" w:rsidRDefault="003D1578" w:rsidP="003D1578">
      <w:pPr>
        <w:spacing w:after="0" w:line="240" w:lineRule="auto"/>
        <w:ind w:firstLine="4536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>Тарифного Соглашения:</w:t>
      </w:r>
    </w:p>
    <w:p w14:paraId="676F58ED" w14:textId="77777777" w:rsidR="003D1578" w:rsidRPr="003D1578" w:rsidRDefault="003D1578" w:rsidP="003D1578">
      <w:pPr>
        <w:spacing w:after="0" w:line="240" w:lineRule="auto"/>
        <w:ind w:left="5812" w:hanging="1275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>АЗ, АРМ, БЧ, ГР, КРГ, ЛДЗ, ЧФМ,</w:t>
      </w:r>
    </w:p>
    <w:p w14:paraId="35B36945" w14:textId="74F731B7" w:rsidR="003D1578" w:rsidRPr="003D1578" w:rsidRDefault="003D1578" w:rsidP="003D1578">
      <w:pPr>
        <w:spacing w:after="0" w:line="240" w:lineRule="auto"/>
        <w:ind w:left="5812" w:hanging="1275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РЖД, </w:t>
      </w:r>
      <w:r w:rsidRPr="003D1578">
        <w:rPr>
          <w:rFonts w:ascii="Times New Roman" w:eastAsia="Calibri" w:hAnsi="Times New Roman" w:cs="Times New Roman"/>
          <w:b/>
          <w:sz w:val="28"/>
          <w:szCs w:val="28"/>
        </w:rPr>
        <w:t>ТДЖ, ТРК, УТИ, ЭВР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14:paraId="74E020FA" w14:textId="77777777" w:rsidR="003D1578" w:rsidRDefault="003D1578" w:rsidP="003D1578">
      <w:pPr>
        <w:tabs>
          <w:tab w:val="left" w:pos="3969"/>
        </w:tabs>
        <w:spacing w:after="0" w:line="240" w:lineRule="auto"/>
        <w:ind w:left="4536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транспорта </w:t>
      </w:r>
    </w:p>
    <w:p w14:paraId="571BEE1A" w14:textId="70F7FE35" w:rsidR="003D1578" w:rsidRPr="003D1578" w:rsidRDefault="003D1578" w:rsidP="003D1578">
      <w:pPr>
        <w:tabs>
          <w:tab w:val="left" w:pos="3969"/>
        </w:tabs>
        <w:spacing w:after="0" w:line="240" w:lineRule="auto"/>
        <w:ind w:left="4536"/>
        <w:rPr>
          <w:rFonts w:ascii="Times New Roman" w:eastAsia="Calibri" w:hAnsi="Times New Roman" w:cs="Times New Roman"/>
          <w:b/>
          <w:sz w:val="28"/>
          <w:szCs w:val="28"/>
        </w:rPr>
      </w:pPr>
      <w:r w:rsidRPr="003D1578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14:paraId="7DCFB788" w14:textId="77777777" w:rsidR="007442A6" w:rsidRDefault="007442A6" w:rsidP="00DD61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8A3D99" w14:textId="5BCD9EC1" w:rsidR="003D1578" w:rsidRPr="003D1578" w:rsidRDefault="003D1578" w:rsidP="003D1578">
      <w:pPr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ЦФТО ОАО «РЖД»</w:t>
      </w:r>
    </w:p>
    <w:p w14:paraId="036A14D7" w14:textId="77777777" w:rsidR="003D1578" w:rsidRPr="003D1578" w:rsidRDefault="003D1578" w:rsidP="003D1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AE320E" w14:textId="77777777" w:rsidR="003D1578" w:rsidRPr="003D1578" w:rsidRDefault="003D1578" w:rsidP="003D1578">
      <w:pPr>
        <w:spacing w:after="0" w:line="240" w:lineRule="auto"/>
        <w:ind w:left="-284" w:firstLine="3261"/>
        <w:rPr>
          <w:rFonts w:ascii="Times New Roman" w:eastAsia="Calibri" w:hAnsi="Times New Roman" w:cs="Times New Roman"/>
          <w:sz w:val="28"/>
          <w:szCs w:val="28"/>
        </w:rPr>
      </w:pPr>
    </w:p>
    <w:p w14:paraId="67D2329F" w14:textId="0995BABA" w:rsidR="00260695" w:rsidRDefault="003D1578" w:rsidP="007E5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57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ТОО  «КТЖ-Грузовые перевозки», в качестве Управления делами Тарифной политики</w:t>
      </w:r>
      <w:r w:rsidR="000A291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</w:t>
      </w:r>
      <w:r w:rsidR="007E54E5" w:rsidRPr="007E5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0695" w:rsidRPr="002606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информирует об отсутствии возражений </w:t>
      </w:r>
      <w:r w:rsidR="00260695"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>Сторон Тарифного Соглашения</w:t>
      </w:r>
      <w:r w:rsidR="00260695" w:rsidRPr="002606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к письму  от 6 </w:t>
      </w:r>
      <w:r w:rsidR="005D0E5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марта</w:t>
      </w:r>
      <w:r w:rsidR="00260695" w:rsidRPr="002606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2023 года № ГП/</w:t>
      </w:r>
      <w:r w:rsidR="005D0E5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2201</w:t>
      </w:r>
      <w:r w:rsidR="00260695" w:rsidRPr="002606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-Ш касательно внесения</w:t>
      </w:r>
      <w:r w:rsidR="005D0E5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60695"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>изменений</w:t>
      </w:r>
      <w:r w:rsidR="002606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 w:rsidR="005D0E5C"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>Тарифн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>ую</w:t>
      </w:r>
      <w:r w:rsidR="005D0E5C"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политик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</w:t>
      </w:r>
      <w:r w:rsidR="005D0E5C"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>железных дорог Государств-участников Содружества Независимых Государств на перевозки грузов в международном сообщении на 2023 фрахтовый год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D0E5C" w:rsidRPr="003D1578">
        <w:rPr>
          <w:rFonts w:ascii="Times New Roman" w:eastAsia="Calibri" w:hAnsi="Times New Roman" w:cs="Times New Roman"/>
          <w:color w:val="000000"/>
          <w:sz w:val="28"/>
          <w:szCs w:val="28"/>
        </w:rPr>
        <w:t>(далее – ТП СНГ на 2023 фрахтовый год)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связи с </w:t>
      </w:r>
      <w:r w:rsidR="005D0E5C" w:rsidRPr="003D1578">
        <w:rPr>
          <w:rFonts w:ascii="Times New Roman" w:eastAsia="Calibri" w:hAnsi="Times New Roman" w:cs="Times New Roman"/>
          <w:color w:val="000000"/>
          <w:sz w:val="28"/>
          <w:szCs w:val="28"/>
        </w:rPr>
        <w:t>внесени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>ем</w:t>
      </w:r>
      <w:r w:rsidR="005D0E5C" w:rsidRPr="003D15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изменений и дополнений в Гармонизированную номенклатуру грузов (далее - ГНГ)</w:t>
      </w:r>
      <w:r w:rsidR="005D0E5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214999EC" w14:textId="602B1B9C" w:rsidR="0020435A" w:rsidRDefault="00260695" w:rsidP="002606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Управление делами </w:t>
      </w:r>
      <w:r w:rsidRPr="002606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Тарифной политики </w:t>
      </w:r>
      <w:r w:rsidRPr="002606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сообщает о вступлении  </w:t>
      </w:r>
      <w:r w:rsidRPr="00A804E5">
        <w:rPr>
          <w:rFonts w:ascii="Times New Roman" w:eastAsia="Calibri" w:hAnsi="Times New Roman" w:cs="Times New Roman"/>
          <w:sz w:val="28"/>
          <w:szCs w:val="28"/>
        </w:rPr>
        <w:t xml:space="preserve">в действие  с </w:t>
      </w:r>
      <w:r w:rsidR="004C419D" w:rsidRPr="00A804E5">
        <w:rPr>
          <w:rFonts w:ascii="Times New Roman" w:eastAsia="Calibri" w:hAnsi="Times New Roman" w:cs="Times New Roman"/>
          <w:sz w:val="28"/>
          <w:szCs w:val="28"/>
        </w:rPr>
        <w:t>6</w:t>
      </w:r>
      <w:r w:rsidRPr="00A80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419D" w:rsidRPr="00A804E5"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A804E5">
        <w:rPr>
          <w:rFonts w:ascii="Times New Roman" w:eastAsia="Calibri" w:hAnsi="Times New Roman" w:cs="Times New Roman"/>
          <w:sz w:val="28"/>
          <w:szCs w:val="28"/>
        </w:rPr>
        <w:t xml:space="preserve"> 2023 года</w:t>
      </w:r>
      <w:r w:rsidR="004C419D" w:rsidRPr="00A80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3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следующих изменений и дополнений в </w:t>
      </w:r>
      <w:r w:rsidR="00A15042">
        <w:rPr>
          <w:rFonts w:ascii="Times New Roman" w:eastAsia="Calibri" w:hAnsi="Times New Roman" w:cs="Times New Roman"/>
          <w:sz w:val="28"/>
          <w:szCs w:val="28"/>
        </w:rPr>
        <w:t>официальн</w:t>
      </w:r>
      <w:r w:rsidR="0020435A">
        <w:rPr>
          <w:rFonts w:ascii="Times New Roman" w:eastAsia="Calibri" w:hAnsi="Times New Roman" w:cs="Times New Roman"/>
          <w:sz w:val="28"/>
          <w:szCs w:val="28"/>
        </w:rPr>
        <w:t>ый</w:t>
      </w:r>
      <w:r w:rsidR="00A15042">
        <w:rPr>
          <w:rFonts w:ascii="Times New Roman" w:eastAsia="Calibri" w:hAnsi="Times New Roman" w:cs="Times New Roman"/>
          <w:sz w:val="28"/>
          <w:szCs w:val="28"/>
        </w:rPr>
        <w:t xml:space="preserve"> текст </w:t>
      </w:r>
      <w:r w:rsidR="00A15042" w:rsidRPr="003D1578">
        <w:rPr>
          <w:rFonts w:ascii="Times New Roman" w:eastAsia="Calibri" w:hAnsi="Times New Roman" w:cs="Times New Roman"/>
          <w:color w:val="000000"/>
          <w:sz w:val="28"/>
          <w:szCs w:val="28"/>
        </w:rPr>
        <w:t>ТП СНГ на 2023 фрахтовый год</w:t>
      </w:r>
      <w:r w:rsidR="00A15042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="0020435A" w:rsidRPr="002043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AF9C986" w14:textId="0DA2FCA8" w:rsidR="00260695" w:rsidRPr="00A804E5" w:rsidRDefault="0020435A" w:rsidP="002606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BC6AE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Изменени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BC6AE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A804E5" w:rsidRPr="00A804E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44</w:t>
      </w:r>
    </w:p>
    <w:p w14:paraId="3E16053E" w14:textId="18A7CFFF" w:rsidR="003627F9" w:rsidRPr="007E54E5" w:rsidRDefault="00DB5946" w:rsidP="00B6053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11EB" w:rsidRPr="003D1578">
        <w:rPr>
          <w:rFonts w:ascii="Times New Roman" w:hAnsi="Times New Roman" w:cs="Times New Roman"/>
          <w:sz w:val="28"/>
          <w:szCs w:val="28"/>
        </w:rPr>
        <w:t xml:space="preserve"> таблице 2 подпункта 3.1.2.3.  </w:t>
      </w:r>
      <w:bookmarkStart w:id="0" w:name="_Hlk128587226"/>
      <w:r w:rsidR="006F042A">
        <w:rPr>
          <w:rFonts w:ascii="Times New Roman" w:hAnsi="Times New Roman" w:cs="Times New Roman"/>
          <w:sz w:val="28"/>
          <w:szCs w:val="28"/>
        </w:rPr>
        <w:t>ТП</w:t>
      </w:r>
      <w:r w:rsidR="005711EB" w:rsidRPr="003D1578">
        <w:rPr>
          <w:rFonts w:ascii="Times New Roman" w:hAnsi="Times New Roman" w:cs="Times New Roman"/>
          <w:sz w:val="28"/>
          <w:szCs w:val="28"/>
        </w:rPr>
        <w:t xml:space="preserve"> СНГ на 2023 фрахтовый год </w:t>
      </w:r>
      <w:bookmarkEnd w:id="0"/>
      <w:r w:rsidR="005711EB" w:rsidRPr="003D1578">
        <w:rPr>
          <w:rFonts w:ascii="Times New Roman" w:hAnsi="Times New Roman" w:cs="Times New Roman"/>
          <w:sz w:val="28"/>
          <w:szCs w:val="28"/>
        </w:rPr>
        <w:t>в столбце «Грузы, позиции и коды ГНГ» в строке, относящейся к скоропортящимся грузам, перевозимым наливом в цистернах коды «</w:t>
      </w:r>
      <w:r w:rsidR="005711EB" w:rsidRPr="003D1578">
        <w:rPr>
          <w:rFonts w:ascii="Times New Roman" w:eastAsia="Times New Roman" w:hAnsi="Times New Roman" w:cs="Times New Roman"/>
          <w:bCs/>
          <w:sz w:val="28"/>
          <w:szCs w:val="28"/>
        </w:rPr>
        <w:t>04031000-</w:t>
      </w:r>
      <w:r w:rsidR="005711EB" w:rsidRPr="003D157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5711EB" w:rsidRPr="003D1578">
        <w:rPr>
          <w:rFonts w:ascii="Times New Roman" w:eastAsia="Times New Roman" w:hAnsi="Times New Roman" w:cs="Times New Roman"/>
          <w:bCs/>
          <w:sz w:val="28"/>
          <w:szCs w:val="28"/>
        </w:rPr>
        <w:t>4031039</w:t>
      </w:r>
      <w:r w:rsidR="005711EB" w:rsidRPr="003D1578">
        <w:rPr>
          <w:rFonts w:ascii="Times New Roman" w:hAnsi="Times New Roman" w:cs="Times New Roman"/>
          <w:sz w:val="28"/>
          <w:szCs w:val="28"/>
        </w:rPr>
        <w:t>» заменить на «</w:t>
      </w:r>
      <w:r w:rsidR="005711EB" w:rsidRPr="003D1578">
        <w:rPr>
          <w:rFonts w:ascii="Times New Roman" w:eastAsia="Times New Roman" w:hAnsi="Times New Roman" w:cs="Times New Roman"/>
          <w:sz w:val="28"/>
          <w:szCs w:val="28"/>
        </w:rPr>
        <w:t>04032000-04032039»</w:t>
      </w:r>
      <w:bookmarkStart w:id="1" w:name="_Hlk128645896"/>
      <w:r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1F3AEA05" w14:textId="50981F64" w:rsidR="00B90A4D" w:rsidRPr="007E54E5" w:rsidRDefault="00DB5946" w:rsidP="00B90A4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1EAD" w:rsidRPr="00B90A4D">
        <w:rPr>
          <w:rFonts w:ascii="Times New Roman" w:hAnsi="Times New Roman" w:cs="Times New Roman"/>
          <w:sz w:val="28"/>
          <w:szCs w:val="28"/>
        </w:rPr>
        <w:t xml:space="preserve"> заголовке столбц</w:t>
      </w:r>
      <w:r w:rsidR="009500A8" w:rsidRPr="00B90A4D">
        <w:rPr>
          <w:rFonts w:ascii="Times New Roman" w:hAnsi="Times New Roman" w:cs="Times New Roman"/>
          <w:sz w:val="28"/>
          <w:szCs w:val="28"/>
        </w:rPr>
        <w:t>а</w:t>
      </w:r>
      <w:r w:rsidR="00BD1EAD" w:rsidRPr="00B90A4D">
        <w:rPr>
          <w:rFonts w:ascii="Times New Roman" w:hAnsi="Times New Roman" w:cs="Times New Roman"/>
          <w:sz w:val="28"/>
          <w:szCs w:val="28"/>
        </w:rPr>
        <w:t xml:space="preserve"> 6 таблицы</w:t>
      </w:r>
      <w:r w:rsidR="004C15DC">
        <w:rPr>
          <w:rFonts w:ascii="Times New Roman" w:hAnsi="Times New Roman" w:cs="Times New Roman"/>
          <w:sz w:val="28"/>
          <w:szCs w:val="28"/>
        </w:rPr>
        <w:t xml:space="preserve"> </w:t>
      </w:r>
      <w:r w:rsidR="00BD1EAD" w:rsidRPr="00B90A4D">
        <w:rPr>
          <w:rFonts w:ascii="Times New Roman" w:hAnsi="Times New Roman" w:cs="Times New Roman"/>
          <w:sz w:val="28"/>
          <w:szCs w:val="28"/>
        </w:rPr>
        <w:t xml:space="preserve"> 2 раздела 2 приложения 3 Тарифной политики СНГ на 2023 фрахтовый год коды «</w:t>
      </w:r>
      <w:r w:rsidR="00BD1EAD" w:rsidRPr="00B90A4D">
        <w:rPr>
          <w:rFonts w:ascii="Times New Roman" w:eastAsia="Times New Roman" w:hAnsi="Times New Roman" w:cs="Times New Roman"/>
          <w:bCs/>
          <w:sz w:val="28"/>
          <w:szCs w:val="28"/>
        </w:rPr>
        <w:t>04031000-</w:t>
      </w:r>
      <w:r w:rsidR="00BD1EAD" w:rsidRPr="00B90A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BD1EAD" w:rsidRPr="00B90A4D">
        <w:rPr>
          <w:rFonts w:ascii="Times New Roman" w:eastAsia="Times New Roman" w:hAnsi="Times New Roman" w:cs="Times New Roman"/>
          <w:bCs/>
          <w:sz w:val="28"/>
          <w:szCs w:val="28"/>
        </w:rPr>
        <w:t>4031039</w:t>
      </w:r>
      <w:r w:rsidR="00BD1EAD" w:rsidRPr="00B90A4D">
        <w:rPr>
          <w:rFonts w:ascii="Times New Roman" w:hAnsi="Times New Roman" w:cs="Times New Roman"/>
          <w:sz w:val="28"/>
          <w:szCs w:val="28"/>
        </w:rPr>
        <w:t>» заменить на «</w:t>
      </w:r>
      <w:r w:rsidR="00BD1EAD" w:rsidRPr="00B90A4D">
        <w:rPr>
          <w:rFonts w:ascii="Times New Roman" w:eastAsia="Times New Roman" w:hAnsi="Times New Roman" w:cs="Times New Roman"/>
          <w:sz w:val="28"/>
          <w:szCs w:val="28"/>
        </w:rPr>
        <w:t>04032000-04032039»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DD9BA8" w14:textId="22F985FA" w:rsidR="00735D46" w:rsidRPr="00B90A4D" w:rsidRDefault="00DB5946" w:rsidP="00AD622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0934" w:rsidRPr="00B90A4D">
        <w:rPr>
          <w:rFonts w:ascii="Times New Roman" w:hAnsi="Times New Roman" w:cs="Times New Roman"/>
          <w:sz w:val="28"/>
          <w:szCs w:val="28"/>
        </w:rPr>
        <w:t xml:space="preserve"> таблице 3 приложения 1 </w:t>
      </w:r>
      <w:r w:rsidR="00D921EB">
        <w:rPr>
          <w:rFonts w:ascii="Times New Roman" w:hAnsi="Times New Roman" w:cs="Times New Roman"/>
          <w:sz w:val="28"/>
          <w:szCs w:val="28"/>
        </w:rPr>
        <w:t>ТП</w:t>
      </w:r>
      <w:r w:rsidR="00D921EB" w:rsidRPr="003D1578">
        <w:rPr>
          <w:rFonts w:ascii="Times New Roman" w:hAnsi="Times New Roman" w:cs="Times New Roman"/>
          <w:sz w:val="28"/>
          <w:szCs w:val="28"/>
        </w:rPr>
        <w:t xml:space="preserve"> СНГ на 2023 фрахтовый год </w:t>
      </w:r>
      <w:r w:rsidR="00B40934" w:rsidRPr="00B90A4D">
        <w:rPr>
          <w:rFonts w:ascii="Times New Roman" w:hAnsi="Times New Roman" w:cs="Times New Roman"/>
          <w:sz w:val="28"/>
          <w:szCs w:val="28"/>
        </w:rPr>
        <w:t xml:space="preserve">на </w:t>
      </w:r>
      <w:r w:rsidR="00442FA4" w:rsidRPr="00B90A4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40934" w:rsidRPr="00B90A4D">
        <w:rPr>
          <w:rFonts w:ascii="Times New Roman" w:hAnsi="Times New Roman" w:cs="Times New Roman"/>
          <w:sz w:val="28"/>
          <w:szCs w:val="28"/>
        </w:rPr>
        <w:t>2023 фрахтовый год</w:t>
      </w:r>
      <w:r w:rsidR="00094976" w:rsidRPr="00B90A4D">
        <w:rPr>
          <w:rFonts w:ascii="Times New Roman" w:hAnsi="Times New Roman" w:cs="Times New Roman"/>
          <w:sz w:val="28"/>
          <w:szCs w:val="28"/>
        </w:rPr>
        <w:t>:</w:t>
      </w:r>
    </w:p>
    <w:p w14:paraId="4A6EB732" w14:textId="6CCC552D" w:rsidR="00094976" w:rsidRPr="00B90A4D" w:rsidRDefault="00094976" w:rsidP="00C67F60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F74">
        <w:rPr>
          <w:rFonts w:ascii="Times New Roman" w:hAnsi="Times New Roman" w:cs="Times New Roman"/>
          <w:sz w:val="28"/>
          <w:szCs w:val="28"/>
        </w:rPr>
        <w:t>в строку, относящуюся к металлам, кроме черных, позиции, субпозиции и кодов ГНГ «28045000…..81130020» дополнить кодами «</w:t>
      </w:r>
      <w:r w:rsidR="001A5359" w:rsidRPr="00B90A4D">
        <w:rPr>
          <w:rFonts w:ascii="Times New Roman" w:hAnsi="Times New Roman" w:cs="Times New Roman"/>
          <w:sz w:val="28"/>
          <w:szCs w:val="28"/>
        </w:rPr>
        <w:t>81124100</w:t>
      </w:r>
      <w:r w:rsidR="00C624E1" w:rsidRPr="00B90A4D">
        <w:rPr>
          <w:rFonts w:ascii="Times New Roman" w:hAnsi="Times New Roman" w:cs="Times New Roman"/>
          <w:sz w:val="28"/>
          <w:szCs w:val="28"/>
        </w:rPr>
        <w:t xml:space="preserve"> </w:t>
      </w:r>
      <w:r w:rsidR="00CE243A" w:rsidRPr="00B90A4D">
        <w:rPr>
          <w:rFonts w:ascii="Times New Roman" w:hAnsi="Times New Roman" w:cs="Times New Roman"/>
          <w:sz w:val="28"/>
          <w:szCs w:val="28"/>
        </w:rPr>
        <w:t>(</w:t>
      </w:r>
      <w:r w:rsidR="00B90A4D" w:rsidRPr="00B90A4D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CE243A" w:rsidRPr="00B90A4D">
        <w:rPr>
          <w:rFonts w:ascii="Times New Roman" w:hAnsi="Times New Roman" w:cs="Times New Roman"/>
          <w:sz w:val="28"/>
          <w:szCs w:val="28"/>
        </w:rPr>
        <w:t>КЗХ</w:t>
      </w:r>
      <w:r w:rsidR="00B90A4D" w:rsidRPr="00B90A4D">
        <w:rPr>
          <w:rFonts w:ascii="Times New Roman" w:hAnsi="Times New Roman" w:cs="Times New Roman"/>
          <w:sz w:val="28"/>
          <w:szCs w:val="28"/>
        </w:rPr>
        <w:t xml:space="preserve"> и</w:t>
      </w:r>
      <w:r w:rsidR="00CE243A" w:rsidRPr="00B90A4D">
        <w:rPr>
          <w:rFonts w:ascii="Times New Roman" w:hAnsi="Times New Roman" w:cs="Times New Roman"/>
          <w:sz w:val="28"/>
          <w:szCs w:val="28"/>
        </w:rPr>
        <w:t xml:space="preserve"> </w:t>
      </w:r>
      <w:r w:rsidR="00C624E1" w:rsidRPr="00B90A4D">
        <w:rPr>
          <w:rFonts w:ascii="Times New Roman" w:hAnsi="Times New Roman" w:cs="Times New Roman"/>
          <w:sz w:val="28"/>
          <w:szCs w:val="28"/>
        </w:rPr>
        <w:t>РЖД</w:t>
      </w:r>
      <w:r w:rsidR="00CE243A" w:rsidRPr="00B90A4D">
        <w:rPr>
          <w:rFonts w:ascii="Times New Roman" w:hAnsi="Times New Roman" w:cs="Times New Roman"/>
          <w:sz w:val="28"/>
          <w:szCs w:val="28"/>
        </w:rPr>
        <w:t>)</w:t>
      </w:r>
      <w:r w:rsidR="001A5359" w:rsidRPr="00B90A4D">
        <w:rPr>
          <w:rFonts w:ascii="Times New Roman" w:hAnsi="Times New Roman" w:cs="Times New Roman"/>
          <w:sz w:val="28"/>
          <w:szCs w:val="28"/>
        </w:rPr>
        <w:t>, 85492</w:t>
      </w:r>
      <w:r w:rsidRPr="00B90A4D">
        <w:rPr>
          <w:rFonts w:ascii="Times New Roman" w:hAnsi="Times New Roman" w:cs="Times New Roman"/>
          <w:sz w:val="28"/>
          <w:szCs w:val="28"/>
        </w:rPr>
        <w:t>»</w:t>
      </w:r>
      <w:r w:rsidR="00E866E1" w:rsidRPr="00B90A4D">
        <w:rPr>
          <w:rFonts w:ascii="Times New Roman" w:hAnsi="Times New Roman" w:cs="Times New Roman"/>
          <w:sz w:val="28"/>
          <w:szCs w:val="28"/>
        </w:rPr>
        <w:t>;</w:t>
      </w:r>
    </w:p>
    <w:p w14:paraId="7F4ECC62" w14:textId="33859BC8" w:rsidR="00E866E1" w:rsidRPr="00B90A4D" w:rsidRDefault="00E866E1" w:rsidP="00C67F60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F74">
        <w:rPr>
          <w:rFonts w:ascii="Times New Roman" w:hAnsi="Times New Roman" w:cs="Times New Roman"/>
          <w:sz w:val="28"/>
          <w:szCs w:val="28"/>
        </w:rPr>
        <w:lastRenderedPageBreak/>
        <w:t>в строку позиций и субпозиций ГНГ «7404…..85491» дополнить кодами «81124110, 85493, 85499»</w:t>
      </w:r>
      <w:r w:rsidR="00DB5946">
        <w:rPr>
          <w:rFonts w:ascii="Times New Roman" w:hAnsi="Times New Roman" w:cs="Times New Roman"/>
          <w:sz w:val="28"/>
          <w:szCs w:val="28"/>
        </w:rPr>
        <w:t>;</w:t>
      </w:r>
    </w:p>
    <w:p w14:paraId="2C0EEC6A" w14:textId="340CE560" w:rsidR="00DA52A2" w:rsidRDefault="00DB5946" w:rsidP="001F7BD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312">
        <w:rPr>
          <w:rFonts w:ascii="Times New Roman" w:hAnsi="Times New Roman" w:cs="Times New Roman"/>
          <w:sz w:val="28"/>
          <w:szCs w:val="28"/>
        </w:rPr>
        <w:t xml:space="preserve"> </w:t>
      </w:r>
      <w:r w:rsidR="00682F74" w:rsidRPr="00682F74">
        <w:rPr>
          <w:rFonts w:ascii="Times New Roman" w:hAnsi="Times New Roman" w:cs="Times New Roman"/>
          <w:sz w:val="28"/>
          <w:szCs w:val="28"/>
        </w:rPr>
        <w:t xml:space="preserve">подпункте 1.2. пункта  1 раздела 2 приложения 3 </w:t>
      </w:r>
      <w:r w:rsidR="00C853BA">
        <w:rPr>
          <w:rFonts w:ascii="Times New Roman" w:hAnsi="Times New Roman" w:cs="Times New Roman"/>
          <w:sz w:val="28"/>
          <w:szCs w:val="28"/>
        </w:rPr>
        <w:t>ТП</w:t>
      </w:r>
      <w:r w:rsidR="00C853BA" w:rsidRPr="003D1578">
        <w:rPr>
          <w:rFonts w:ascii="Times New Roman" w:hAnsi="Times New Roman" w:cs="Times New Roman"/>
          <w:sz w:val="28"/>
          <w:szCs w:val="28"/>
        </w:rPr>
        <w:t xml:space="preserve"> СНГ на 2023 фрахтовый год </w:t>
      </w:r>
      <w:r w:rsidR="00682F74" w:rsidRPr="00682F74">
        <w:rPr>
          <w:rFonts w:ascii="Times New Roman" w:hAnsi="Times New Roman" w:cs="Times New Roman"/>
          <w:sz w:val="28"/>
          <w:szCs w:val="28"/>
        </w:rPr>
        <w:t>в столбце «Железные дороги»</w:t>
      </w:r>
      <w:r w:rsidR="00DA52A2">
        <w:rPr>
          <w:rFonts w:ascii="Times New Roman" w:hAnsi="Times New Roman" w:cs="Times New Roman"/>
          <w:sz w:val="28"/>
          <w:szCs w:val="28"/>
        </w:rPr>
        <w:t>:</w:t>
      </w:r>
    </w:p>
    <w:p w14:paraId="768F6C18" w14:textId="72193BB8" w:rsidR="00DA52A2" w:rsidRPr="00E339E5" w:rsidRDefault="00DA52A2" w:rsidP="001F7BDA">
      <w:pPr>
        <w:pStyle w:val="a3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F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АЗ</w:t>
      </w:r>
      <w:r w:rsidRPr="00682F74">
        <w:rPr>
          <w:rFonts w:ascii="Times New Roman" w:hAnsi="Times New Roman" w:cs="Times New Roman"/>
          <w:sz w:val="28"/>
          <w:szCs w:val="28"/>
        </w:rPr>
        <w:t xml:space="preserve"> в строке для грузов позиций, субпозиций и кодов ГНГ «2705….2201-2206» коды «</w:t>
      </w:r>
      <w:r w:rsidRPr="00682F74">
        <w:rPr>
          <w:rFonts w:ascii="Times New Roman" w:eastAsia="Times New Roman" w:hAnsi="Times New Roman" w:cs="Times New Roman"/>
          <w:bCs/>
          <w:sz w:val="28"/>
          <w:szCs w:val="28"/>
        </w:rPr>
        <w:t>04031000-</w:t>
      </w:r>
      <w:r w:rsidRPr="00682F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Pr="00682F74">
        <w:rPr>
          <w:rFonts w:ascii="Times New Roman" w:eastAsia="Times New Roman" w:hAnsi="Times New Roman" w:cs="Times New Roman"/>
          <w:bCs/>
          <w:sz w:val="28"/>
          <w:szCs w:val="28"/>
        </w:rPr>
        <w:t>4031039</w:t>
      </w:r>
      <w:r w:rsidRPr="00682F74">
        <w:rPr>
          <w:rFonts w:ascii="Times New Roman" w:hAnsi="Times New Roman" w:cs="Times New Roman"/>
          <w:sz w:val="28"/>
          <w:szCs w:val="28"/>
        </w:rPr>
        <w:t>» заменить на «</w:t>
      </w:r>
      <w:r w:rsidRPr="00682F74">
        <w:rPr>
          <w:rFonts w:ascii="Times New Roman" w:eastAsia="Times New Roman" w:hAnsi="Times New Roman" w:cs="Times New Roman"/>
          <w:sz w:val="28"/>
          <w:szCs w:val="28"/>
        </w:rPr>
        <w:t>04032000-04032039»</w:t>
      </w:r>
      <w:r w:rsidR="00924885">
        <w:rPr>
          <w:rFonts w:ascii="Times New Roman" w:hAnsi="Times New Roman" w:cs="Times New Roman"/>
          <w:sz w:val="28"/>
          <w:szCs w:val="28"/>
        </w:rPr>
        <w:t>;</w:t>
      </w:r>
    </w:p>
    <w:p w14:paraId="7BE00201" w14:textId="7109C35C" w:rsidR="00DA52A2" w:rsidRPr="00E339E5" w:rsidRDefault="00365B2E" w:rsidP="001F7BDA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B2E">
        <w:rPr>
          <w:rFonts w:ascii="Times New Roman" w:hAnsi="Times New Roman" w:cs="Times New Roman"/>
          <w:sz w:val="28"/>
          <w:szCs w:val="28"/>
        </w:rPr>
        <w:t>по ЛДЗ в строке «для скоропортящихся грузов, перевозимых   наливом в цистернах позиций, субпозиций и кодов ГНГ….»  коды «04031000-04031039» заменить на «04032000-04032039»</w:t>
      </w:r>
      <w:r w:rsidR="00DB5946">
        <w:rPr>
          <w:rFonts w:ascii="Times New Roman" w:hAnsi="Times New Roman" w:cs="Times New Roman"/>
          <w:sz w:val="28"/>
          <w:szCs w:val="28"/>
        </w:rPr>
        <w:t>;</w:t>
      </w:r>
    </w:p>
    <w:p w14:paraId="3E04CFBB" w14:textId="64D61DE8" w:rsidR="005711EB" w:rsidRPr="00E339E5" w:rsidRDefault="00DB5946" w:rsidP="001F7BDA">
      <w:pPr>
        <w:pStyle w:val="a3"/>
        <w:numPr>
          <w:ilvl w:val="0"/>
          <w:numId w:val="1"/>
        </w:numPr>
        <w:ind w:left="0" w:firstLine="7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312">
        <w:rPr>
          <w:rFonts w:ascii="Times New Roman" w:hAnsi="Times New Roman" w:cs="Times New Roman"/>
          <w:sz w:val="28"/>
          <w:szCs w:val="28"/>
        </w:rPr>
        <w:t xml:space="preserve"> </w:t>
      </w:r>
      <w:r w:rsidR="00215A7A" w:rsidRPr="00682F74">
        <w:rPr>
          <w:rFonts w:ascii="Times New Roman" w:hAnsi="Times New Roman" w:cs="Times New Roman"/>
          <w:sz w:val="28"/>
          <w:szCs w:val="28"/>
        </w:rPr>
        <w:t>подп</w:t>
      </w:r>
      <w:r w:rsidR="001E38F4" w:rsidRPr="00682F74">
        <w:rPr>
          <w:rFonts w:ascii="Times New Roman" w:hAnsi="Times New Roman" w:cs="Times New Roman"/>
          <w:sz w:val="28"/>
          <w:szCs w:val="28"/>
        </w:rPr>
        <w:t>ункт</w:t>
      </w:r>
      <w:r w:rsidR="00215A7A" w:rsidRPr="00682F74">
        <w:rPr>
          <w:rFonts w:ascii="Times New Roman" w:hAnsi="Times New Roman" w:cs="Times New Roman"/>
          <w:sz w:val="28"/>
          <w:szCs w:val="28"/>
        </w:rPr>
        <w:t xml:space="preserve">е </w:t>
      </w:r>
      <w:r w:rsidR="001E38F4" w:rsidRPr="00682F74">
        <w:rPr>
          <w:rFonts w:ascii="Times New Roman" w:hAnsi="Times New Roman" w:cs="Times New Roman"/>
          <w:sz w:val="28"/>
          <w:szCs w:val="28"/>
        </w:rPr>
        <w:t xml:space="preserve">1.4. </w:t>
      </w:r>
      <w:r w:rsidR="00215A7A" w:rsidRPr="00682F74">
        <w:rPr>
          <w:rFonts w:ascii="Times New Roman" w:hAnsi="Times New Roman" w:cs="Times New Roman"/>
          <w:sz w:val="28"/>
          <w:szCs w:val="28"/>
        </w:rPr>
        <w:t xml:space="preserve">пункта  1 </w:t>
      </w:r>
      <w:r w:rsidR="001E38F4" w:rsidRPr="00682F74">
        <w:rPr>
          <w:rFonts w:ascii="Times New Roman" w:hAnsi="Times New Roman" w:cs="Times New Roman"/>
          <w:sz w:val="28"/>
          <w:szCs w:val="28"/>
        </w:rPr>
        <w:t xml:space="preserve">раздела 2 приложения 3 </w:t>
      </w:r>
      <w:r w:rsidR="00C853BA">
        <w:rPr>
          <w:rFonts w:ascii="Times New Roman" w:hAnsi="Times New Roman" w:cs="Times New Roman"/>
          <w:sz w:val="28"/>
          <w:szCs w:val="28"/>
        </w:rPr>
        <w:t>ТП</w:t>
      </w:r>
      <w:r w:rsidR="00C853BA" w:rsidRPr="003D1578">
        <w:rPr>
          <w:rFonts w:ascii="Times New Roman" w:hAnsi="Times New Roman" w:cs="Times New Roman"/>
          <w:sz w:val="28"/>
          <w:szCs w:val="28"/>
        </w:rPr>
        <w:t xml:space="preserve"> СНГ на 2023 фрахтовый год </w:t>
      </w:r>
      <w:r w:rsidR="001E38F4" w:rsidRPr="00682F74">
        <w:rPr>
          <w:rFonts w:ascii="Times New Roman" w:hAnsi="Times New Roman" w:cs="Times New Roman"/>
          <w:sz w:val="28"/>
          <w:szCs w:val="28"/>
        </w:rPr>
        <w:t>дополнить кодами «85492-85493, 85499»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903C3A" w14:textId="32D10DDC" w:rsidR="00E339E5" w:rsidRPr="00E339E5" w:rsidRDefault="00DB5946" w:rsidP="00E339E5">
      <w:pPr>
        <w:pStyle w:val="a3"/>
        <w:numPr>
          <w:ilvl w:val="0"/>
          <w:numId w:val="1"/>
        </w:numPr>
        <w:ind w:left="0" w:firstLine="7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15A7A" w:rsidRPr="00E339E5">
        <w:rPr>
          <w:rFonts w:ascii="Times New Roman" w:hAnsi="Times New Roman" w:cs="Times New Roman"/>
          <w:sz w:val="28"/>
          <w:szCs w:val="28"/>
        </w:rPr>
        <w:t xml:space="preserve"> подпункте 2.1. пункта 2 раздела 2 приложения 3 </w:t>
      </w:r>
      <w:r w:rsidR="00C853BA">
        <w:rPr>
          <w:rFonts w:ascii="Times New Roman" w:hAnsi="Times New Roman" w:cs="Times New Roman"/>
          <w:sz w:val="28"/>
          <w:szCs w:val="28"/>
        </w:rPr>
        <w:t>ТП</w:t>
      </w:r>
      <w:r w:rsidR="00C853BA" w:rsidRPr="003D1578">
        <w:rPr>
          <w:rFonts w:ascii="Times New Roman" w:hAnsi="Times New Roman" w:cs="Times New Roman"/>
          <w:sz w:val="28"/>
          <w:szCs w:val="28"/>
        </w:rPr>
        <w:t xml:space="preserve"> СНГ на 2023 фрахтовый год </w:t>
      </w:r>
      <w:r w:rsidR="00215A7A" w:rsidRPr="00E339E5">
        <w:rPr>
          <w:rFonts w:ascii="Times New Roman" w:hAnsi="Times New Roman" w:cs="Times New Roman"/>
          <w:sz w:val="28"/>
          <w:szCs w:val="28"/>
        </w:rPr>
        <w:t>в столбце «Главы, позиции,  субпозиции и коды ГНГ»</w:t>
      </w:r>
      <w:r w:rsidR="00F137DC" w:rsidRPr="00E339E5">
        <w:rPr>
          <w:rFonts w:ascii="Times New Roman" w:hAnsi="Times New Roman" w:cs="Times New Roman"/>
          <w:sz w:val="28"/>
          <w:szCs w:val="28"/>
        </w:rPr>
        <w:t xml:space="preserve"> строку 11 дополнить кодами «85492-85493, 85499», строку 16 дополнить позицией «8485», строку 17 дополнить кодами «24041100, 24041910, 24049190», строку </w:t>
      </w:r>
      <w:r w:rsidR="00BA0A30" w:rsidRPr="00E339E5">
        <w:rPr>
          <w:rFonts w:ascii="Times New Roman" w:hAnsi="Times New Roman" w:cs="Times New Roman"/>
          <w:sz w:val="28"/>
          <w:szCs w:val="28"/>
        </w:rPr>
        <w:t>19 дополнить позицией «8524» и кодами «88062110, 88062210», строку 32 дополнить кодами «85492-85493, 85499»</w:t>
      </w:r>
      <w:r w:rsidR="00EE7E37">
        <w:rPr>
          <w:rFonts w:ascii="Times New Roman" w:hAnsi="Times New Roman" w:cs="Times New Roman"/>
          <w:sz w:val="28"/>
          <w:szCs w:val="28"/>
        </w:rPr>
        <w:t>.</w:t>
      </w:r>
    </w:p>
    <w:p w14:paraId="7580C8B6" w14:textId="55635F00" w:rsidR="00807DF6" w:rsidRPr="00E339E5" w:rsidRDefault="00807DF6" w:rsidP="00E339E5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FC8835" w14:textId="77777777" w:rsidR="0073232E" w:rsidRPr="003D1578" w:rsidRDefault="0073232E" w:rsidP="007323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039B2261" w14:textId="77777777" w:rsidR="0075110A" w:rsidRDefault="0075110A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566531" w14:textId="486C7396" w:rsidR="0075110A" w:rsidRPr="00EA14D3" w:rsidRDefault="0075110A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14:paraId="7FEE3EC4" w14:textId="77777777" w:rsidR="003255C7" w:rsidRDefault="0075110A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255C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</w:p>
    <w:p w14:paraId="59B20C7F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96568E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834714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A744D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C83FD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406ED5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E8A6C3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26852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8F7B0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31C56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3EE56" w14:textId="77777777" w:rsid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F47BF" w14:textId="77777777" w:rsidR="00382C66" w:rsidRDefault="00382C66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01E3C" w14:textId="77777777" w:rsidR="00382C66" w:rsidRDefault="00382C66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52000" w14:textId="77777777" w:rsidR="00D07A47" w:rsidRDefault="00D07A4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9939D" w14:textId="77777777" w:rsidR="00D07A47" w:rsidRDefault="00D07A4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0D24A" w14:textId="77777777" w:rsidR="00D07A47" w:rsidRDefault="00D07A47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</w:p>
    <w:p w14:paraId="7ACB50D9" w14:textId="77777777" w:rsidR="00382C66" w:rsidRDefault="00382C66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9823A" w14:textId="77777777" w:rsidR="00382C66" w:rsidRDefault="00382C66" w:rsidP="00751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1BFFE8" w14:textId="77777777" w:rsidR="003255C7" w:rsidRP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3255C7">
        <w:rPr>
          <w:rFonts w:ascii="Times New Roman" w:hAnsi="Times New Roman" w:cs="Times New Roman"/>
          <w:bCs/>
          <w:sz w:val="18"/>
          <w:szCs w:val="18"/>
        </w:rPr>
        <w:t>Исп. Сагадатова А.</w:t>
      </w:r>
    </w:p>
    <w:p w14:paraId="4674C532" w14:textId="6986B481" w:rsidR="0075110A" w:rsidRPr="003255C7" w:rsidRDefault="003255C7" w:rsidP="0075110A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3255C7">
        <w:rPr>
          <w:rFonts w:ascii="Times New Roman" w:hAnsi="Times New Roman" w:cs="Times New Roman"/>
          <w:bCs/>
          <w:sz w:val="18"/>
          <w:szCs w:val="18"/>
        </w:rPr>
        <w:t>ГППТ-Т т.</w:t>
      </w:r>
      <w:r>
        <w:rPr>
          <w:rFonts w:ascii="Times New Roman" w:hAnsi="Times New Roman" w:cs="Times New Roman"/>
          <w:bCs/>
          <w:sz w:val="18"/>
          <w:szCs w:val="18"/>
        </w:rPr>
        <w:t>+7 (7172) 60-37-11, 60-37-05</w:t>
      </w:r>
      <w:r w:rsidR="0075110A" w:rsidRPr="003255C7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08BDE913" w14:textId="77777777" w:rsidR="0075110A" w:rsidRPr="00520243" w:rsidRDefault="0075110A" w:rsidP="0075110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75110A" w:rsidRPr="00520243" w:rsidSect="00540B08">
      <w:pgSz w:w="11906" w:h="16838"/>
      <w:pgMar w:top="1134" w:right="9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66032"/>
    <w:multiLevelType w:val="multilevel"/>
    <w:tmpl w:val="544C6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54"/>
    <w:rsid w:val="00007BEB"/>
    <w:rsid w:val="00022D82"/>
    <w:rsid w:val="00094976"/>
    <w:rsid w:val="000A291C"/>
    <w:rsid w:val="000E7234"/>
    <w:rsid w:val="000E7B07"/>
    <w:rsid w:val="001050B6"/>
    <w:rsid w:val="00124175"/>
    <w:rsid w:val="0014345D"/>
    <w:rsid w:val="00144DDB"/>
    <w:rsid w:val="00146A04"/>
    <w:rsid w:val="00150546"/>
    <w:rsid w:val="001608F3"/>
    <w:rsid w:val="001663E1"/>
    <w:rsid w:val="00177588"/>
    <w:rsid w:val="0018486B"/>
    <w:rsid w:val="001A5359"/>
    <w:rsid w:val="001D3F3E"/>
    <w:rsid w:val="001D5954"/>
    <w:rsid w:val="001E38F4"/>
    <w:rsid w:val="001F38F7"/>
    <w:rsid w:val="001F7BDA"/>
    <w:rsid w:val="0020435A"/>
    <w:rsid w:val="00207A3F"/>
    <w:rsid w:val="00215A7A"/>
    <w:rsid w:val="00252A18"/>
    <w:rsid w:val="00260695"/>
    <w:rsid w:val="002642FA"/>
    <w:rsid w:val="00307385"/>
    <w:rsid w:val="003255C7"/>
    <w:rsid w:val="00335697"/>
    <w:rsid w:val="003627F9"/>
    <w:rsid w:val="00362A89"/>
    <w:rsid w:val="00365B2E"/>
    <w:rsid w:val="00382C66"/>
    <w:rsid w:val="00384076"/>
    <w:rsid w:val="00394740"/>
    <w:rsid w:val="003B7DCE"/>
    <w:rsid w:val="003D1578"/>
    <w:rsid w:val="003E35B0"/>
    <w:rsid w:val="003F4E07"/>
    <w:rsid w:val="0040085B"/>
    <w:rsid w:val="00442FA4"/>
    <w:rsid w:val="00453C55"/>
    <w:rsid w:val="00467058"/>
    <w:rsid w:val="00484629"/>
    <w:rsid w:val="00486AEC"/>
    <w:rsid w:val="004A62EF"/>
    <w:rsid w:val="004C15DC"/>
    <w:rsid w:val="004C419D"/>
    <w:rsid w:val="004F4674"/>
    <w:rsid w:val="00513A34"/>
    <w:rsid w:val="00540B08"/>
    <w:rsid w:val="00542B5E"/>
    <w:rsid w:val="005505AB"/>
    <w:rsid w:val="005631B3"/>
    <w:rsid w:val="005711EB"/>
    <w:rsid w:val="00596F52"/>
    <w:rsid w:val="005B0D2B"/>
    <w:rsid w:val="005D0E5C"/>
    <w:rsid w:val="005D3A1B"/>
    <w:rsid w:val="00621408"/>
    <w:rsid w:val="00682F74"/>
    <w:rsid w:val="00694CEF"/>
    <w:rsid w:val="006E0FDA"/>
    <w:rsid w:val="006F042A"/>
    <w:rsid w:val="0073232E"/>
    <w:rsid w:val="00735D46"/>
    <w:rsid w:val="007442A6"/>
    <w:rsid w:val="0074539E"/>
    <w:rsid w:val="0075051B"/>
    <w:rsid w:val="0075110A"/>
    <w:rsid w:val="0077051A"/>
    <w:rsid w:val="0078023E"/>
    <w:rsid w:val="00780312"/>
    <w:rsid w:val="0079603B"/>
    <w:rsid w:val="007A15F3"/>
    <w:rsid w:val="007A650D"/>
    <w:rsid w:val="007B1560"/>
    <w:rsid w:val="007C31EA"/>
    <w:rsid w:val="007E54E5"/>
    <w:rsid w:val="00807DF6"/>
    <w:rsid w:val="00835222"/>
    <w:rsid w:val="00894414"/>
    <w:rsid w:val="008C3C87"/>
    <w:rsid w:val="00915DC2"/>
    <w:rsid w:val="00924885"/>
    <w:rsid w:val="009264C0"/>
    <w:rsid w:val="0094213C"/>
    <w:rsid w:val="00943FF8"/>
    <w:rsid w:val="009500A8"/>
    <w:rsid w:val="00973432"/>
    <w:rsid w:val="009C7BD0"/>
    <w:rsid w:val="009F3041"/>
    <w:rsid w:val="00A123C7"/>
    <w:rsid w:val="00A149F0"/>
    <w:rsid w:val="00A15042"/>
    <w:rsid w:val="00A21239"/>
    <w:rsid w:val="00A7388D"/>
    <w:rsid w:val="00A804E5"/>
    <w:rsid w:val="00A878F0"/>
    <w:rsid w:val="00AD5303"/>
    <w:rsid w:val="00B40934"/>
    <w:rsid w:val="00B47049"/>
    <w:rsid w:val="00B60536"/>
    <w:rsid w:val="00B6648F"/>
    <w:rsid w:val="00B7182E"/>
    <w:rsid w:val="00B90A4D"/>
    <w:rsid w:val="00BA0A30"/>
    <w:rsid w:val="00BC6AE7"/>
    <w:rsid w:val="00BC7231"/>
    <w:rsid w:val="00BD1510"/>
    <w:rsid w:val="00BD1EAD"/>
    <w:rsid w:val="00BF7AF8"/>
    <w:rsid w:val="00C145E8"/>
    <w:rsid w:val="00C3010A"/>
    <w:rsid w:val="00C33973"/>
    <w:rsid w:val="00C624E1"/>
    <w:rsid w:val="00C64F9D"/>
    <w:rsid w:val="00C67F60"/>
    <w:rsid w:val="00C853BA"/>
    <w:rsid w:val="00CC0E91"/>
    <w:rsid w:val="00CE243A"/>
    <w:rsid w:val="00CF7EBE"/>
    <w:rsid w:val="00D07A47"/>
    <w:rsid w:val="00D340D3"/>
    <w:rsid w:val="00D34AED"/>
    <w:rsid w:val="00D37E43"/>
    <w:rsid w:val="00D744F4"/>
    <w:rsid w:val="00D921EB"/>
    <w:rsid w:val="00D94351"/>
    <w:rsid w:val="00DA52A2"/>
    <w:rsid w:val="00DB5946"/>
    <w:rsid w:val="00DD61A0"/>
    <w:rsid w:val="00E339E5"/>
    <w:rsid w:val="00E575D4"/>
    <w:rsid w:val="00E611D0"/>
    <w:rsid w:val="00E866E1"/>
    <w:rsid w:val="00E96538"/>
    <w:rsid w:val="00EC3B2E"/>
    <w:rsid w:val="00ED29D8"/>
    <w:rsid w:val="00EE05FE"/>
    <w:rsid w:val="00EE7E37"/>
    <w:rsid w:val="00F137DC"/>
    <w:rsid w:val="00F21EDF"/>
    <w:rsid w:val="00F66D5E"/>
    <w:rsid w:val="00F953E9"/>
    <w:rsid w:val="00FB5219"/>
    <w:rsid w:val="00FC5C3F"/>
    <w:rsid w:val="00FD0F8D"/>
    <w:rsid w:val="00F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4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5</cp:revision>
  <cp:lastPrinted>2023-03-24T12:49:00Z</cp:lastPrinted>
  <dcterms:created xsi:type="dcterms:W3CDTF">2023-03-17T03:56:00Z</dcterms:created>
  <dcterms:modified xsi:type="dcterms:W3CDTF">2023-03-24T12:51:00Z</dcterms:modified>
</cp:coreProperties>
</file>