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CF1" w:rsidRPr="00F96164" w:rsidRDefault="00243CF1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A39C5" w:rsidRDefault="00CA39C5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D4D03" w:rsidRDefault="00FD4D0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FD4D03" w:rsidRDefault="00FD4D0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FD4D03" w:rsidRDefault="00FD4D0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FD4D03" w:rsidRDefault="00FD4D0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FD4D03" w:rsidRDefault="00FD4D0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FD4D03" w:rsidRDefault="00FD4D0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FD4D03" w:rsidRDefault="00FD4D0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FD4D03" w:rsidRDefault="00FD4D0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Железнодорожным администрациям</w:t>
      </w:r>
    </w:p>
    <w:p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(Железным дорогам) – Сторонам</w:t>
      </w:r>
    </w:p>
    <w:p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Тарифного Соглашения:</w:t>
      </w:r>
    </w:p>
    <w:p w:rsidR="00EA14D3" w:rsidRPr="00EA14D3" w:rsidRDefault="00EA14D3" w:rsidP="00EA14D3">
      <w:pPr>
        <w:spacing w:after="0" w:line="240" w:lineRule="auto"/>
        <w:ind w:left="2694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 xml:space="preserve">    АЗ, АРМ, БЧ, ГР, КРГ, ЛДЗ, ЧФМ,</w:t>
      </w:r>
    </w:p>
    <w:p w:rsidR="00EA14D3" w:rsidRPr="00EA14D3" w:rsidRDefault="00EA14D3" w:rsidP="00EA1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РЖД, ТДЖ, ТРК, УТИ, ЭВР,</w:t>
      </w:r>
    </w:p>
    <w:p w:rsid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 w:rsidR="00D35332">
        <w:rPr>
          <w:rFonts w:ascii="Times New Roman" w:hAnsi="Times New Roman" w:cs="Times New Roman"/>
          <w:b/>
          <w:sz w:val="28"/>
          <w:szCs w:val="28"/>
        </w:rPr>
        <w:t>транспорта Российской Федерации</w:t>
      </w:r>
    </w:p>
    <w:p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243CF1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ЦФТО ОАО «РЖД»</w:t>
      </w:r>
    </w:p>
    <w:p w:rsid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D1446C" w:rsidRDefault="00D1446C" w:rsidP="00D144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4D03" w:rsidRPr="00D277A3" w:rsidRDefault="00FD4D03" w:rsidP="00D144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1208" w:rsidRDefault="006A1208" w:rsidP="00B03A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ТОО «КТЖ – Грузовые перевозки», в качестве Управления делами тарифной политики, сообщает следующее.</w:t>
      </w:r>
    </w:p>
    <w:p w:rsidR="006A1208" w:rsidRPr="00310CB6" w:rsidRDefault="006A1208" w:rsidP="00310C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1446C" w:rsidRPr="00B03A97">
        <w:rPr>
          <w:rFonts w:ascii="Times New Roman" w:hAnsi="Times New Roman" w:cs="Times New Roman"/>
          <w:sz w:val="28"/>
          <w:szCs w:val="28"/>
        </w:rPr>
        <w:t xml:space="preserve">На основании письма ТРК от </w:t>
      </w:r>
      <w:r w:rsidR="00B03A97">
        <w:rPr>
          <w:rFonts w:ascii="Times New Roman" w:hAnsi="Times New Roman" w:cs="Times New Roman"/>
          <w:sz w:val="28"/>
          <w:szCs w:val="28"/>
        </w:rPr>
        <w:t>15 марта</w:t>
      </w:r>
      <w:r w:rsidR="00D1446C" w:rsidRPr="00B03A97">
        <w:rPr>
          <w:rFonts w:ascii="Times New Roman" w:hAnsi="Times New Roman" w:cs="Times New Roman"/>
          <w:sz w:val="28"/>
          <w:szCs w:val="28"/>
        </w:rPr>
        <w:t xml:space="preserve"> 2023 года №16/1 - 11 - </w:t>
      </w:r>
      <w:r w:rsidR="00B03A97">
        <w:rPr>
          <w:rFonts w:ascii="Times New Roman" w:hAnsi="Times New Roman" w:cs="Times New Roman"/>
          <w:sz w:val="28"/>
          <w:szCs w:val="28"/>
        </w:rPr>
        <w:t>900</w:t>
      </w:r>
      <w:r w:rsidR="00D1446C" w:rsidRPr="00B03A97">
        <w:rPr>
          <w:rFonts w:ascii="Times New Roman" w:hAnsi="Times New Roman" w:cs="Times New Roman"/>
          <w:sz w:val="28"/>
          <w:szCs w:val="28"/>
        </w:rPr>
        <w:t xml:space="preserve"> и пункта 1.2. Общих положений Тарифной политики Железных дорог государств-участников Содружества Независимых Государств на перевозки грузов в международном сообщении на 2023 фрахтовый год (далее – </w:t>
      </w:r>
      <w:r w:rsidR="00D277A3" w:rsidRPr="00B03A97">
        <w:rPr>
          <w:rFonts w:ascii="Times New Roman" w:hAnsi="Times New Roman" w:cs="Times New Roman"/>
          <w:sz w:val="28"/>
          <w:szCs w:val="28"/>
        </w:rPr>
        <w:t>Тарифн</w:t>
      </w:r>
      <w:r w:rsidR="005C5FAE" w:rsidRPr="00B03A97">
        <w:rPr>
          <w:rFonts w:ascii="Times New Roman" w:hAnsi="Times New Roman" w:cs="Times New Roman"/>
          <w:sz w:val="28"/>
          <w:szCs w:val="28"/>
        </w:rPr>
        <w:t>ая политика</w:t>
      </w:r>
      <w:r w:rsidR="00D1446C" w:rsidRPr="00B03A97">
        <w:rPr>
          <w:rFonts w:ascii="Times New Roman" w:hAnsi="Times New Roman" w:cs="Times New Roman"/>
          <w:sz w:val="28"/>
          <w:szCs w:val="28"/>
        </w:rPr>
        <w:t>), Управление делами Тарифной политики информирует о внесении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5F29">
        <w:rPr>
          <w:rFonts w:ascii="Times New Roman" w:hAnsi="Times New Roman" w:cs="Times New Roman"/>
          <w:b/>
          <w:sz w:val="28"/>
          <w:szCs w:val="28"/>
        </w:rPr>
        <w:t>Изменения № 45</w:t>
      </w:r>
      <w:r w:rsidR="00D1446C" w:rsidRPr="00B03A97">
        <w:rPr>
          <w:rFonts w:ascii="Times New Roman" w:hAnsi="Times New Roman" w:cs="Times New Roman"/>
          <w:sz w:val="28"/>
          <w:szCs w:val="28"/>
        </w:rPr>
        <w:t xml:space="preserve">  к официальному тексту </w:t>
      </w:r>
      <w:r w:rsidR="005C5FAE" w:rsidRPr="00B03A97">
        <w:rPr>
          <w:rFonts w:ascii="Times New Roman" w:hAnsi="Times New Roman" w:cs="Times New Roman"/>
          <w:sz w:val="28"/>
          <w:szCs w:val="28"/>
        </w:rPr>
        <w:t>Тарифной политики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6A1208">
        <w:rPr>
          <w:rFonts w:ascii="Times New Roman" w:hAnsi="Times New Roman" w:cs="Times New Roman"/>
          <w:b/>
          <w:sz w:val="28"/>
          <w:szCs w:val="28"/>
        </w:rPr>
        <w:t>ТРК</w:t>
      </w:r>
      <w:r w:rsidRPr="006A1208">
        <w:rPr>
          <w:rFonts w:ascii="Times New Roman" w:hAnsi="Times New Roman" w:cs="Times New Roman"/>
          <w:sz w:val="28"/>
          <w:szCs w:val="28"/>
        </w:rPr>
        <w:t>.</w:t>
      </w:r>
    </w:p>
    <w:p w:rsidR="00D1446C" w:rsidRPr="00B03A97" w:rsidRDefault="00D1446C" w:rsidP="00B03A97">
      <w:pPr>
        <w:pStyle w:val="a5"/>
        <w:spacing w:line="276" w:lineRule="auto"/>
        <w:ind w:left="0" w:firstLine="851"/>
        <w:jc w:val="both"/>
        <w:rPr>
          <w:szCs w:val="28"/>
        </w:rPr>
      </w:pPr>
      <w:r w:rsidRPr="00B03A97">
        <w:rPr>
          <w:szCs w:val="28"/>
        </w:rPr>
        <w:t xml:space="preserve">Пункт 15 раздела 2 приложения 3 </w:t>
      </w:r>
      <w:r w:rsidR="00AA2652" w:rsidRPr="00B03A97">
        <w:rPr>
          <w:szCs w:val="28"/>
        </w:rPr>
        <w:t>Тарифной политики</w:t>
      </w:r>
      <w:r w:rsidRPr="00B03A97">
        <w:rPr>
          <w:szCs w:val="28"/>
        </w:rPr>
        <w:t xml:space="preserve"> дополнить новым подпунктом 15.1</w:t>
      </w:r>
      <w:r w:rsidR="00B03A97" w:rsidRPr="00B03A97">
        <w:rPr>
          <w:szCs w:val="28"/>
        </w:rPr>
        <w:t>3</w:t>
      </w:r>
      <w:r w:rsidRPr="00B03A97">
        <w:rPr>
          <w:szCs w:val="28"/>
        </w:rPr>
        <w:t>. в следующей редакции:</w:t>
      </w:r>
    </w:p>
    <w:p w:rsidR="00B03A97" w:rsidRPr="00B03A97" w:rsidRDefault="00D1446C" w:rsidP="00B03A9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3A97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 w:rsidRPr="00B03A97">
        <w:rPr>
          <w:rFonts w:ascii="Times New Roman" w:eastAsia="Calibri" w:hAnsi="Times New Roman" w:cs="Times New Roman"/>
          <w:b/>
          <w:sz w:val="28"/>
          <w:szCs w:val="28"/>
          <w:lang w:val="uk-UA"/>
        </w:rPr>
        <w:t>15.</w:t>
      </w:r>
      <w:r w:rsidRPr="00B03A97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B03A97" w:rsidRPr="00B03A97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B03A9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. </w:t>
      </w:r>
      <w:r w:rsidRPr="00B03A97">
        <w:rPr>
          <w:rFonts w:ascii="Times New Roman" w:eastAsia="Calibri" w:hAnsi="Times New Roman" w:cs="Times New Roman"/>
          <w:sz w:val="28"/>
          <w:szCs w:val="28"/>
          <w:lang w:val="uk-UA"/>
        </w:rPr>
        <w:t>На период</w:t>
      </w:r>
      <w:r w:rsidRPr="00B03A9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B03A9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 </w:t>
      </w:r>
      <w:r w:rsidR="007D359E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B03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по 31 декабря 2023 года (включительно) </w:t>
      </w:r>
      <w:r w:rsidR="00B03A97" w:rsidRPr="00B03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 понижающий коэффициент 0,60 </w:t>
      </w:r>
      <w:r w:rsidR="006A2D45" w:rsidRPr="006A2D45">
        <w:rPr>
          <w:rFonts w:ascii="Times New Roman" w:hAnsi="Times New Roman" w:cs="Times New Roman"/>
          <w:sz w:val="28"/>
          <w:szCs w:val="28"/>
        </w:rPr>
        <w:t>к ставкам</w:t>
      </w:r>
      <w:r w:rsidR="007D359E">
        <w:rPr>
          <w:rFonts w:ascii="Times New Roman" w:hAnsi="Times New Roman" w:cs="Times New Roman"/>
          <w:sz w:val="28"/>
          <w:szCs w:val="28"/>
        </w:rPr>
        <w:t xml:space="preserve"> настоящей</w:t>
      </w:r>
      <w:r w:rsidR="006A2D45" w:rsidRPr="006A2D45">
        <w:rPr>
          <w:rFonts w:ascii="Times New Roman" w:hAnsi="Times New Roman" w:cs="Times New Roman"/>
          <w:sz w:val="28"/>
          <w:szCs w:val="28"/>
        </w:rPr>
        <w:t xml:space="preserve"> Тарифной политики</w:t>
      </w:r>
      <w:r w:rsidR="006A2D45" w:rsidRPr="00B03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3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транзитных перевозках </w:t>
      </w:r>
      <w:r w:rsidR="00B03A97" w:rsidRPr="00B03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ТРК </w:t>
      </w:r>
      <w:r w:rsidR="00B03A97" w:rsidRPr="00B03A97">
        <w:rPr>
          <w:rFonts w:ascii="Times New Roman" w:hAnsi="Times New Roman" w:cs="Times New Roman"/>
          <w:sz w:val="28"/>
          <w:szCs w:val="28"/>
        </w:rPr>
        <w:t>с осуществлением операций по перегрузу грузов (кроме нефти и нефтепродуктов (гл. ГНГ 27), алюминия, глинозема):</w:t>
      </w:r>
    </w:p>
    <w:p w:rsidR="00B03A97" w:rsidRPr="00B03A97" w:rsidRDefault="00B03A97" w:rsidP="00B03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03A97">
        <w:rPr>
          <w:rFonts w:ascii="Times New Roman" w:hAnsi="Times New Roman" w:cs="Times New Roman"/>
          <w:sz w:val="28"/>
          <w:szCs w:val="28"/>
        </w:rPr>
        <w:t xml:space="preserve">           -  из/в железнодорожного транспорта в/из приватные вагоны (не принадлежащие перевоз</w:t>
      </w:r>
      <w:r w:rsidR="007D359E">
        <w:rPr>
          <w:rFonts w:ascii="Times New Roman" w:hAnsi="Times New Roman" w:cs="Times New Roman"/>
          <w:sz w:val="28"/>
          <w:szCs w:val="28"/>
        </w:rPr>
        <w:t>чику) и вагоны третьих стран не</w:t>
      </w:r>
      <w:r w:rsidRPr="00B03A97">
        <w:rPr>
          <w:rFonts w:ascii="Times New Roman" w:hAnsi="Times New Roman" w:cs="Times New Roman"/>
          <w:sz w:val="28"/>
          <w:szCs w:val="28"/>
        </w:rPr>
        <w:t>зависимо от их принадлежности,  на грузовых дворах станций Сарахс, Этрек, Зергер, Туркменабад  2, Дашогуз</w:t>
      </w:r>
      <w:r w:rsidR="006A2D45" w:rsidRPr="00BB540F">
        <w:rPr>
          <w:rFonts w:ascii="Times New Roman" w:hAnsi="Times New Roman" w:cs="Times New Roman"/>
          <w:sz w:val="28"/>
          <w:szCs w:val="28"/>
        </w:rPr>
        <w:t>;</w:t>
      </w:r>
      <w:r w:rsidRPr="006A2D4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B03A97" w:rsidRPr="00B03A97" w:rsidRDefault="00B03A97" w:rsidP="00B03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03A97">
        <w:rPr>
          <w:rFonts w:ascii="Times New Roman" w:hAnsi="Times New Roman" w:cs="Times New Roman"/>
          <w:sz w:val="28"/>
          <w:szCs w:val="28"/>
        </w:rPr>
        <w:t xml:space="preserve">           - из/в морского транспорта в/из приватные вагоны (не принадлежащие перевозчику) на станции Туркменбаши 1 порт.</w:t>
      </w:r>
    </w:p>
    <w:p w:rsidR="00B03A97" w:rsidRDefault="00B03A97" w:rsidP="00B03A97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3A97">
        <w:rPr>
          <w:rFonts w:ascii="Times New Roman" w:hAnsi="Times New Roman" w:cs="Times New Roman"/>
          <w:sz w:val="28"/>
          <w:szCs w:val="28"/>
        </w:rPr>
        <w:lastRenderedPageBreak/>
        <w:t xml:space="preserve">               </w:t>
      </w:r>
      <w:r w:rsidRPr="00B03A97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совпадения условий применения понижающих коэффициентов,  применяется коэффициент, предусматривающий наибольшую</w:t>
      </w:r>
      <w:r w:rsidR="007D35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скидку,</w:t>
      </w:r>
      <w:r w:rsidRPr="00B03A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равных размерах скидок - один коэффициент.</w:t>
      </w:r>
      <w:r w:rsidR="00761DA1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347CD7" w:rsidRPr="00347CD7" w:rsidRDefault="00347CD7" w:rsidP="00347C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347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подпункте 9.21. пункта 9 раздела 2 приложения 3 Тарифной политики подпункты 9.22.2. и 9.22.3. указанные в Изменении № 42 к официальному тексту Тарифной политики по УТИ направленные письмом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347CD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 13 марта 2023 года № ГП/2371-Ш, заменить на подпункты 9.21.2 и 9.21.3</w:t>
      </w:r>
      <w:r w:rsidR="004E1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</w:t>
      </w:r>
      <w:r w:rsidRPr="00347C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359E" w:rsidRDefault="007D359E" w:rsidP="00B03A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14D3" w:rsidRPr="00B03A97" w:rsidRDefault="00EA14D3" w:rsidP="00B03A97">
      <w:pPr>
        <w:jc w:val="both"/>
        <w:rPr>
          <w:rFonts w:ascii="Times New Roman" w:hAnsi="Times New Roman" w:cs="Times New Roman"/>
          <w:sz w:val="28"/>
          <w:szCs w:val="28"/>
        </w:rPr>
      </w:pPr>
      <w:r w:rsidRPr="00B03A97">
        <w:rPr>
          <w:rFonts w:ascii="Times New Roman" w:hAnsi="Times New Roman" w:cs="Times New Roman"/>
          <w:sz w:val="28"/>
          <w:szCs w:val="28"/>
        </w:rPr>
        <w:t>Управление делами Тарифной политики</w:t>
      </w:r>
    </w:p>
    <w:p w:rsidR="00EA14D3" w:rsidRPr="00EA14D3" w:rsidRDefault="00EA14D3" w:rsidP="00EA14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46AF" w:rsidRPr="00FD4D03" w:rsidRDefault="00EA14D3" w:rsidP="004E46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И.о. Генерального директора      </w:t>
      </w:r>
      <w:r w:rsidR="004E46A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</w:t>
      </w:r>
      <w:r w:rsidR="00100595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bookmarkStart w:id="0" w:name="_GoBack"/>
      <w:bookmarkEnd w:id="0"/>
      <w:r w:rsidR="004E46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00595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="004E46AF" w:rsidRPr="00EA14D3">
        <w:rPr>
          <w:rFonts w:ascii="Times New Roman" w:hAnsi="Times New Roman" w:cs="Times New Roman"/>
          <w:b/>
          <w:bCs/>
          <w:sz w:val="28"/>
          <w:szCs w:val="28"/>
        </w:rPr>
        <w:t>.К</w:t>
      </w:r>
      <w:r w:rsidR="00100595">
        <w:rPr>
          <w:rFonts w:ascii="Times New Roman" w:hAnsi="Times New Roman" w:cs="Times New Roman"/>
          <w:b/>
          <w:bCs/>
          <w:sz w:val="28"/>
          <w:szCs w:val="28"/>
        </w:rPr>
        <w:t>улекеев</w:t>
      </w:r>
      <w:proofErr w:type="spellEnd"/>
      <w:r w:rsidR="004E46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A14D3" w:rsidRPr="00EA14D3" w:rsidRDefault="00EA14D3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20243" w:rsidRPr="00520243" w:rsidRDefault="0052024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4E46AF" w:rsidRDefault="004E46AF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4E46AF" w:rsidRDefault="004E46AF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4E46AF" w:rsidRDefault="004E46AF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2375F9" w:rsidRPr="008C3F91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8C3F91">
        <w:rPr>
          <w:rFonts w:ascii="Times New Roman" w:hAnsi="Times New Roman" w:cs="Times New Roman"/>
          <w:bCs/>
          <w:sz w:val="16"/>
          <w:szCs w:val="16"/>
        </w:rPr>
        <w:t>Исп. ГППТ-Т</w:t>
      </w:r>
    </w:p>
    <w:p w:rsidR="002375F9" w:rsidRPr="008C3F91" w:rsidRDefault="0045754B" w:rsidP="00B96A26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16"/>
          <w:szCs w:val="16"/>
        </w:rPr>
      </w:pPr>
      <w:r w:rsidRPr="008C3F91">
        <w:rPr>
          <w:rFonts w:ascii="Times New Roman" w:hAnsi="Times New Roman" w:cs="Times New Roman"/>
          <w:bCs/>
          <w:sz w:val="16"/>
          <w:szCs w:val="16"/>
        </w:rPr>
        <w:t>Тел. 8 (7172) 60-37-1</w:t>
      </w:r>
      <w:r w:rsidR="00FD4D03">
        <w:rPr>
          <w:rFonts w:ascii="Times New Roman" w:hAnsi="Times New Roman" w:cs="Times New Roman"/>
          <w:bCs/>
          <w:sz w:val="16"/>
          <w:szCs w:val="16"/>
        </w:rPr>
        <w:t>1</w:t>
      </w:r>
      <w:r w:rsidR="00261CCF">
        <w:rPr>
          <w:rFonts w:ascii="Times New Roman" w:hAnsi="Times New Roman" w:cs="Times New Roman"/>
          <w:bCs/>
          <w:sz w:val="16"/>
          <w:szCs w:val="16"/>
        </w:rPr>
        <w:t>, 60-37-13</w:t>
      </w:r>
    </w:p>
    <w:sectPr w:rsidR="002375F9" w:rsidRPr="008C3F91" w:rsidSect="00985695">
      <w:headerReference w:type="default" r:id="rId8"/>
      <w:pgSz w:w="11906" w:h="16838"/>
      <w:pgMar w:top="1276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516" w:rsidRDefault="00436516" w:rsidP="00792D3B">
      <w:pPr>
        <w:spacing w:after="0" w:line="240" w:lineRule="auto"/>
      </w:pPr>
      <w:r>
        <w:separator/>
      </w:r>
    </w:p>
  </w:endnote>
  <w:endnote w:type="continuationSeparator" w:id="0">
    <w:p w:rsidR="00436516" w:rsidRDefault="00436516" w:rsidP="00792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516" w:rsidRDefault="00436516" w:rsidP="00792D3B">
      <w:pPr>
        <w:spacing w:after="0" w:line="240" w:lineRule="auto"/>
      </w:pPr>
      <w:r>
        <w:separator/>
      </w:r>
    </w:p>
  </w:footnote>
  <w:footnote w:type="continuationSeparator" w:id="0">
    <w:p w:rsidR="00436516" w:rsidRDefault="00436516" w:rsidP="00792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99220281"/>
      <w:docPartObj>
        <w:docPartGallery w:val="Page Numbers (Top of Page)"/>
        <w:docPartUnique/>
      </w:docPartObj>
    </w:sdtPr>
    <w:sdtEndPr/>
    <w:sdtContent>
      <w:p w:rsidR="00792D3B" w:rsidRPr="00520243" w:rsidRDefault="00792D3B">
        <w:pPr>
          <w:pStyle w:val="a8"/>
          <w:jc w:val="center"/>
          <w:rPr>
            <w:rFonts w:ascii="Times New Roman" w:hAnsi="Times New Roman" w:cs="Times New Roman"/>
          </w:rPr>
        </w:pPr>
        <w:r w:rsidRPr="00520243">
          <w:rPr>
            <w:rFonts w:ascii="Times New Roman" w:hAnsi="Times New Roman" w:cs="Times New Roman"/>
          </w:rPr>
          <w:fldChar w:fldCharType="begin"/>
        </w:r>
        <w:r w:rsidRPr="00520243">
          <w:rPr>
            <w:rFonts w:ascii="Times New Roman" w:hAnsi="Times New Roman" w:cs="Times New Roman"/>
          </w:rPr>
          <w:instrText>PAGE   \* MERGEFORMAT</w:instrText>
        </w:r>
        <w:r w:rsidRPr="00520243">
          <w:rPr>
            <w:rFonts w:ascii="Times New Roman" w:hAnsi="Times New Roman" w:cs="Times New Roman"/>
          </w:rPr>
          <w:fldChar w:fldCharType="separate"/>
        </w:r>
        <w:r w:rsidR="00100595">
          <w:rPr>
            <w:rFonts w:ascii="Times New Roman" w:hAnsi="Times New Roman" w:cs="Times New Roman"/>
            <w:noProof/>
          </w:rPr>
          <w:t>2</w:t>
        </w:r>
        <w:r w:rsidRPr="00520243">
          <w:rPr>
            <w:rFonts w:ascii="Times New Roman" w:hAnsi="Times New Roman" w:cs="Times New Roman"/>
          </w:rPr>
          <w:fldChar w:fldCharType="end"/>
        </w:r>
      </w:p>
    </w:sdtContent>
  </w:sdt>
  <w:p w:rsidR="00792D3B" w:rsidRDefault="00792D3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2C5A"/>
    <w:multiLevelType w:val="hybridMultilevel"/>
    <w:tmpl w:val="5DB0B492"/>
    <w:lvl w:ilvl="0" w:tplc="D278CE4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34B72"/>
    <w:multiLevelType w:val="hybridMultilevel"/>
    <w:tmpl w:val="AD82F5E8"/>
    <w:lvl w:ilvl="0" w:tplc="D8E8FC6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283F3D51"/>
    <w:multiLevelType w:val="hybridMultilevel"/>
    <w:tmpl w:val="3E84CAD0"/>
    <w:lvl w:ilvl="0" w:tplc="44EEBA2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BA37FF"/>
    <w:multiLevelType w:val="hybridMultilevel"/>
    <w:tmpl w:val="3608384E"/>
    <w:lvl w:ilvl="0" w:tplc="D65AF5F4">
      <w:start w:val="1"/>
      <w:numFmt w:val="decimal"/>
      <w:lvlText w:val="%1."/>
      <w:lvlJc w:val="left"/>
      <w:pPr>
        <w:ind w:left="39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632F4751"/>
    <w:multiLevelType w:val="hybridMultilevel"/>
    <w:tmpl w:val="FF5C39B2"/>
    <w:lvl w:ilvl="0" w:tplc="B3A08B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4E"/>
    <w:rsid w:val="00011C5D"/>
    <w:rsid w:val="000136E9"/>
    <w:rsid w:val="000138DA"/>
    <w:rsid w:val="0002083E"/>
    <w:rsid w:val="00023BE5"/>
    <w:rsid w:val="000555BF"/>
    <w:rsid w:val="000605B5"/>
    <w:rsid w:val="00061B1A"/>
    <w:rsid w:val="00067CB2"/>
    <w:rsid w:val="00090118"/>
    <w:rsid w:val="00097C4C"/>
    <w:rsid w:val="000A306F"/>
    <w:rsid w:val="000B0160"/>
    <w:rsid w:val="000C226E"/>
    <w:rsid w:val="000D5027"/>
    <w:rsid w:val="000D78D5"/>
    <w:rsid w:val="000F5033"/>
    <w:rsid w:val="00100595"/>
    <w:rsid w:val="00116B58"/>
    <w:rsid w:val="00116FF4"/>
    <w:rsid w:val="0012451B"/>
    <w:rsid w:val="00132E3B"/>
    <w:rsid w:val="00145091"/>
    <w:rsid w:val="00151359"/>
    <w:rsid w:val="00151659"/>
    <w:rsid w:val="00156884"/>
    <w:rsid w:val="00165B0B"/>
    <w:rsid w:val="00167B30"/>
    <w:rsid w:val="00174B21"/>
    <w:rsid w:val="0017544F"/>
    <w:rsid w:val="00194787"/>
    <w:rsid w:val="001A5F5F"/>
    <w:rsid w:val="001B346F"/>
    <w:rsid w:val="001B5E50"/>
    <w:rsid w:val="001B5F29"/>
    <w:rsid w:val="001C29C8"/>
    <w:rsid w:val="001D374B"/>
    <w:rsid w:val="001E3DE0"/>
    <w:rsid w:val="00202F95"/>
    <w:rsid w:val="00215303"/>
    <w:rsid w:val="0021540D"/>
    <w:rsid w:val="002375F9"/>
    <w:rsid w:val="00243CF1"/>
    <w:rsid w:val="00261CCF"/>
    <w:rsid w:val="00267109"/>
    <w:rsid w:val="002941A5"/>
    <w:rsid w:val="002A398F"/>
    <w:rsid w:val="002A7236"/>
    <w:rsid w:val="002A7A59"/>
    <w:rsid w:val="002B0364"/>
    <w:rsid w:val="002D1917"/>
    <w:rsid w:val="002D333C"/>
    <w:rsid w:val="002E1FAA"/>
    <w:rsid w:val="00306B3C"/>
    <w:rsid w:val="00307E6F"/>
    <w:rsid w:val="00310CB6"/>
    <w:rsid w:val="00326720"/>
    <w:rsid w:val="00331843"/>
    <w:rsid w:val="0034426B"/>
    <w:rsid w:val="00347CD7"/>
    <w:rsid w:val="00351FFF"/>
    <w:rsid w:val="0038204E"/>
    <w:rsid w:val="003B59DE"/>
    <w:rsid w:val="003C0B78"/>
    <w:rsid w:val="003C159B"/>
    <w:rsid w:val="003C4616"/>
    <w:rsid w:val="003C7DC9"/>
    <w:rsid w:val="003D5402"/>
    <w:rsid w:val="003F01DF"/>
    <w:rsid w:val="003F1435"/>
    <w:rsid w:val="004038E8"/>
    <w:rsid w:val="00430B9A"/>
    <w:rsid w:val="00432169"/>
    <w:rsid w:val="00433913"/>
    <w:rsid w:val="0043511C"/>
    <w:rsid w:val="00436516"/>
    <w:rsid w:val="0045754B"/>
    <w:rsid w:val="004637AF"/>
    <w:rsid w:val="00471387"/>
    <w:rsid w:val="004719FA"/>
    <w:rsid w:val="004742C3"/>
    <w:rsid w:val="0047653B"/>
    <w:rsid w:val="004843B8"/>
    <w:rsid w:val="0048492D"/>
    <w:rsid w:val="00493BA8"/>
    <w:rsid w:val="004948CC"/>
    <w:rsid w:val="00496652"/>
    <w:rsid w:val="004C03A6"/>
    <w:rsid w:val="004D5C35"/>
    <w:rsid w:val="004E1662"/>
    <w:rsid w:val="004E46AF"/>
    <w:rsid w:val="004F448C"/>
    <w:rsid w:val="005062F9"/>
    <w:rsid w:val="00520243"/>
    <w:rsid w:val="00521DA3"/>
    <w:rsid w:val="00531EB5"/>
    <w:rsid w:val="005325D5"/>
    <w:rsid w:val="005345E0"/>
    <w:rsid w:val="00534C30"/>
    <w:rsid w:val="00534D26"/>
    <w:rsid w:val="00541502"/>
    <w:rsid w:val="005515F7"/>
    <w:rsid w:val="005557BD"/>
    <w:rsid w:val="0055678B"/>
    <w:rsid w:val="00556E1B"/>
    <w:rsid w:val="0057052D"/>
    <w:rsid w:val="005747B2"/>
    <w:rsid w:val="00592002"/>
    <w:rsid w:val="005A1446"/>
    <w:rsid w:val="005A3FD2"/>
    <w:rsid w:val="005B061B"/>
    <w:rsid w:val="005C5FAE"/>
    <w:rsid w:val="005E5245"/>
    <w:rsid w:val="0061087F"/>
    <w:rsid w:val="00614780"/>
    <w:rsid w:val="0062306B"/>
    <w:rsid w:val="00625CB6"/>
    <w:rsid w:val="00634053"/>
    <w:rsid w:val="006370CB"/>
    <w:rsid w:val="00656259"/>
    <w:rsid w:val="006575C4"/>
    <w:rsid w:val="00681D38"/>
    <w:rsid w:val="0068700D"/>
    <w:rsid w:val="006901F8"/>
    <w:rsid w:val="00691F80"/>
    <w:rsid w:val="006A0A62"/>
    <w:rsid w:val="006A0F8B"/>
    <w:rsid w:val="006A1208"/>
    <w:rsid w:val="006A2D45"/>
    <w:rsid w:val="006B374C"/>
    <w:rsid w:val="006B4665"/>
    <w:rsid w:val="006B4EDC"/>
    <w:rsid w:val="006C5089"/>
    <w:rsid w:val="006D46B8"/>
    <w:rsid w:val="006E4152"/>
    <w:rsid w:val="006E4961"/>
    <w:rsid w:val="00720422"/>
    <w:rsid w:val="00723C4D"/>
    <w:rsid w:val="00724601"/>
    <w:rsid w:val="007619F3"/>
    <w:rsid w:val="00761DA1"/>
    <w:rsid w:val="00777045"/>
    <w:rsid w:val="00792D3B"/>
    <w:rsid w:val="007A5DDC"/>
    <w:rsid w:val="007B4A28"/>
    <w:rsid w:val="007C3CBB"/>
    <w:rsid w:val="007D02AD"/>
    <w:rsid w:val="007D359E"/>
    <w:rsid w:val="007E7EA0"/>
    <w:rsid w:val="00806BF9"/>
    <w:rsid w:val="0082123F"/>
    <w:rsid w:val="0082423D"/>
    <w:rsid w:val="008247AB"/>
    <w:rsid w:val="00830CE7"/>
    <w:rsid w:val="00842848"/>
    <w:rsid w:val="00844796"/>
    <w:rsid w:val="00850AF2"/>
    <w:rsid w:val="00864745"/>
    <w:rsid w:val="0087466A"/>
    <w:rsid w:val="00881FE7"/>
    <w:rsid w:val="00883CCF"/>
    <w:rsid w:val="0089504D"/>
    <w:rsid w:val="00895B99"/>
    <w:rsid w:val="008B2D85"/>
    <w:rsid w:val="008C3EE3"/>
    <w:rsid w:val="008C3F91"/>
    <w:rsid w:val="008C4AC8"/>
    <w:rsid w:val="008E3E5E"/>
    <w:rsid w:val="008E76FE"/>
    <w:rsid w:val="008F6827"/>
    <w:rsid w:val="00904ADA"/>
    <w:rsid w:val="0091273F"/>
    <w:rsid w:val="00924289"/>
    <w:rsid w:val="00926C5F"/>
    <w:rsid w:val="00935A3B"/>
    <w:rsid w:val="009427FD"/>
    <w:rsid w:val="00970A10"/>
    <w:rsid w:val="00970C26"/>
    <w:rsid w:val="00983942"/>
    <w:rsid w:val="00985695"/>
    <w:rsid w:val="00987CFE"/>
    <w:rsid w:val="00992538"/>
    <w:rsid w:val="0099324D"/>
    <w:rsid w:val="00993AEF"/>
    <w:rsid w:val="009977CD"/>
    <w:rsid w:val="009E3D24"/>
    <w:rsid w:val="009F57E1"/>
    <w:rsid w:val="00A04A6D"/>
    <w:rsid w:val="00A05199"/>
    <w:rsid w:val="00A37617"/>
    <w:rsid w:val="00A45C0C"/>
    <w:rsid w:val="00A5615B"/>
    <w:rsid w:val="00A67A21"/>
    <w:rsid w:val="00A73024"/>
    <w:rsid w:val="00A84001"/>
    <w:rsid w:val="00AA2652"/>
    <w:rsid w:val="00AB53F4"/>
    <w:rsid w:val="00AC3C85"/>
    <w:rsid w:val="00AC45F5"/>
    <w:rsid w:val="00AE1F71"/>
    <w:rsid w:val="00AF6562"/>
    <w:rsid w:val="00B010FC"/>
    <w:rsid w:val="00B03A97"/>
    <w:rsid w:val="00B17D90"/>
    <w:rsid w:val="00B24201"/>
    <w:rsid w:val="00B5478D"/>
    <w:rsid w:val="00B57FB3"/>
    <w:rsid w:val="00B812D0"/>
    <w:rsid w:val="00B8298E"/>
    <w:rsid w:val="00B846E8"/>
    <w:rsid w:val="00B84C1D"/>
    <w:rsid w:val="00B958B0"/>
    <w:rsid w:val="00B96A26"/>
    <w:rsid w:val="00BA01D0"/>
    <w:rsid w:val="00BA021F"/>
    <w:rsid w:val="00BA2124"/>
    <w:rsid w:val="00BB0BC7"/>
    <w:rsid w:val="00BB540F"/>
    <w:rsid w:val="00BB67A8"/>
    <w:rsid w:val="00BC68D8"/>
    <w:rsid w:val="00BF7217"/>
    <w:rsid w:val="00C03CF2"/>
    <w:rsid w:val="00C064E3"/>
    <w:rsid w:val="00C16867"/>
    <w:rsid w:val="00C22FDB"/>
    <w:rsid w:val="00C332FF"/>
    <w:rsid w:val="00C350DB"/>
    <w:rsid w:val="00C47D45"/>
    <w:rsid w:val="00C51692"/>
    <w:rsid w:val="00C575DE"/>
    <w:rsid w:val="00C753D3"/>
    <w:rsid w:val="00C82807"/>
    <w:rsid w:val="00C8485D"/>
    <w:rsid w:val="00C913E5"/>
    <w:rsid w:val="00CA39C5"/>
    <w:rsid w:val="00CA4995"/>
    <w:rsid w:val="00CB381E"/>
    <w:rsid w:val="00CF425A"/>
    <w:rsid w:val="00CF5697"/>
    <w:rsid w:val="00CF6450"/>
    <w:rsid w:val="00D02011"/>
    <w:rsid w:val="00D12CF8"/>
    <w:rsid w:val="00D1446C"/>
    <w:rsid w:val="00D205CB"/>
    <w:rsid w:val="00D277A3"/>
    <w:rsid w:val="00D35332"/>
    <w:rsid w:val="00D37448"/>
    <w:rsid w:val="00D56C85"/>
    <w:rsid w:val="00D66A7C"/>
    <w:rsid w:val="00D90C99"/>
    <w:rsid w:val="00D91448"/>
    <w:rsid w:val="00DA2064"/>
    <w:rsid w:val="00DA7687"/>
    <w:rsid w:val="00DB0731"/>
    <w:rsid w:val="00DD445A"/>
    <w:rsid w:val="00DE40C8"/>
    <w:rsid w:val="00DE5707"/>
    <w:rsid w:val="00DE734F"/>
    <w:rsid w:val="00DE7B6C"/>
    <w:rsid w:val="00DF6819"/>
    <w:rsid w:val="00E03C47"/>
    <w:rsid w:val="00E03F05"/>
    <w:rsid w:val="00E13D4C"/>
    <w:rsid w:val="00E15F20"/>
    <w:rsid w:val="00E177A5"/>
    <w:rsid w:val="00E17DF5"/>
    <w:rsid w:val="00E32DA0"/>
    <w:rsid w:val="00E44DFA"/>
    <w:rsid w:val="00E45861"/>
    <w:rsid w:val="00E479FC"/>
    <w:rsid w:val="00E67193"/>
    <w:rsid w:val="00E74B55"/>
    <w:rsid w:val="00E8405A"/>
    <w:rsid w:val="00E92459"/>
    <w:rsid w:val="00EA0F28"/>
    <w:rsid w:val="00EA14D3"/>
    <w:rsid w:val="00EA22DB"/>
    <w:rsid w:val="00EA6E74"/>
    <w:rsid w:val="00EC4F30"/>
    <w:rsid w:val="00EE228D"/>
    <w:rsid w:val="00EE5E26"/>
    <w:rsid w:val="00EF73A5"/>
    <w:rsid w:val="00F03BC9"/>
    <w:rsid w:val="00F05E7A"/>
    <w:rsid w:val="00F13B57"/>
    <w:rsid w:val="00F3420D"/>
    <w:rsid w:val="00F57D0E"/>
    <w:rsid w:val="00F62DCB"/>
    <w:rsid w:val="00F65594"/>
    <w:rsid w:val="00F870DB"/>
    <w:rsid w:val="00F91F12"/>
    <w:rsid w:val="00F96164"/>
    <w:rsid w:val="00FA17FE"/>
    <w:rsid w:val="00FA26AB"/>
    <w:rsid w:val="00FD4D03"/>
    <w:rsid w:val="00FE104D"/>
    <w:rsid w:val="00FE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F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FA17FE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3CF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A17F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4">
    <w:name w:val="Table Grid"/>
    <w:basedOn w:val="a1"/>
    <w:uiPriority w:val="39"/>
    <w:rsid w:val="00895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95B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3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3E5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2D3B"/>
  </w:style>
  <w:style w:type="paragraph" w:styleId="aa">
    <w:name w:val="footer"/>
    <w:basedOn w:val="a"/>
    <w:link w:val="ab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2D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F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FA17FE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3CF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A17F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4">
    <w:name w:val="Table Grid"/>
    <w:basedOn w:val="a1"/>
    <w:uiPriority w:val="39"/>
    <w:rsid w:val="00895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95B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3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3E5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2D3B"/>
  </w:style>
  <w:style w:type="paragraph" w:styleId="aa">
    <w:name w:val="footer"/>
    <w:basedOn w:val="a"/>
    <w:link w:val="ab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2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Albina</dc:creator>
  <cp:lastModifiedBy>Фарида Х  Акбулатова</cp:lastModifiedBy>
  <cp:revision>3</cp:revision>
  <cp:lastPrinted>2023-03-29T03:57:00Z</cp:lastPrinted>
  <dcterms:created xsi:type="dcterms:W3CDTF">2023-03-29T03:57:00Z</dcterms:created>
  <dcterms:modified xsi:type="dcterms:W3CDTF">2023-03-29T04:23:00Z</dcterms:modified>
</cp:coreProperties>
</file>