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FF93D" w14:textId="77777777" w:rsidR="00A63312" w:rsidRPr="005C3CCB" w:rsidRDefault="00A63312" w:rsidP="00A63312">
      <w:pPr>
        <w:jc w:val="right"/>
        <w:rPr>
          <w:b/>
          <w:sz w:val="24"/>
          <w:szCs w:val="24"/>
        </w:rPr>
      </w:pPr>
      <w:r w:rsidRPr="005C3CCB">
        <w:rPr>
          <w:b/>
          <w:i/>
          <w:sz w:val="24"/>
          <w:szCs w:val="24"/>
          <w:lang w:val="ka-GE"/>
        </w:rPr>
        <w:t>დანართი №</w:t>
      </w:r>
      <w:r w:rsidRPr="005C3CCB">
        <w:rPr>
          <w:b/>
          <w:i/>
          <w:sz w:val="24"/>
          <w:szCs w:val="24"/>
        </w:rPr>
        <w:t>1</w:t>
      </w:r>
      <w:r w:rsidRPr="005C3CCB">
        <w:rPr>
          <w:b/>
          <w:sz w:val="24"/>
          <w:szCs w:val="24"/>
        </w:rPr>
        <w:t xml:space="preserve">   </w:t>
      </w:r>
    </w:p>
    <w:p w14:paraId="51F96AC2" w14:textId="77777777" w:rsidR="00A63312" w:rsidRPr="00E44CCA" w:rsidRDefault="00A63312" w:rsidP="00A63312">
      <w:pPr>
        <w:spacing w:after="240"/>
        <w:jc w:val="center"/>
        <w:rPr>
          <w:rFonts w:ascii="Sylfaen" w:hAnsi="Sylfaen"/>
          <w:b/>
          <w:bCs/>
          <w:lang w:val="ka-GE"/>
        </w:rPr>
      </w:pPr>
      <w:r w:rsidRPr="00E44CCA">
        <w:rPr>
          <w:rFonts w:ascii="Sylfaen" w:hAnsi="Sylfaen"/>
          <w:b/>
          <w:bCs/>
          <w:lang w:val="ka-GE"/>
        </w:rPr>
        <w:t>ამწის მემანქანის თანაშემწის</w:t>
      </w:r>
    </w:p>
    <w:p w14:paraId="688166E5" w14:textId="77777777" w:rsidR="00A63312" w:rsidRPr="00E44CCA" w:rsidRDefault="00A63312" w:rsidP="00A63312">
      <w:pPr>
        <w:spacing w:after="240"/>
        <w:rPr>
          <w:rFonts w:ascii="Sylfaen" w:hAnsi="Sylfaen"/>
          <w:b/>
          <w:sz w:val="24"/>
          <w:szCs w:val="24"/>
        </w:rPr>
      </w:pPr>
      <w:r w:rsidRPr="005C3CCB">
        <w:rPr>
          <w:b/>
          <w:sz w:val="24"/>
          <w:szCs w:val="24"/>
          <w:lang w:val="ka-GE"/>
        </w:rPr>
        <w:t xml:space="preserve"> საკვალიფიკაციო მოთხოვნები</w:t>
      </w:r>
      <w:r w:rsidRPr="005C3CCB">
        <w:rPr>
          <w:b/>
          <w:sz w:val="24"/>
          <w:szCs w:val="24"/>
        </w:rPr>
        <w:t>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"/>
        <w:gridCol w:w="2622"/>
        <w:gridCol w:w="6168"/>
      </w:tblGrid>
      <w:tr w:rsidR="00A63312" w:rsidRPr="00DB12C5" w14:paraId="36B4B242" w14:textId="77777777" w:rsidTr="00077C92">
        <w:trPr>
          <w:trHeight w:val="647"/>
        </w:trPr>
        <w:tc>
          <w:tcPr>
            <w:tcW w:w="360" w:type="dxa"/>
          </w:tcPr>
          <w:p w14:paraId="475557E7" w14:textId="77777777" w:rsidR="00A63312" w:rsidRPr="00DB12C5" w:rsidRDefault="00A63312" w:rsidP="00077C92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301A044C" w14:textId="77777777" w:rsidR="00A63312" w:rsidRPr="00DB12C5" w:rsidRDefault="00A63312" w:rsidP="00077C92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განათლება</w:t>
            </w:r>
          </w:p>
          <w:p w14:paraId="7123A71B" w14:textId="77777777" w:rsidR="00A63312" w:rsidRPr="00DB12C5" w:rsidRDefault="00A63312" w:rsidP="00077C92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bottom"/>
          </w:tcPr>
          <w:p w14:paraId="7FCEAC4B" w14:textId="77777777" w:rsidR="00A63312" w:rsidRPr="00163554" w:rsidRDefault="00A63312" w:rsidP="00077C92">
            <w:pPr>
              <w:spacing w:line="480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საშუალო</w:t>
            </w:r>
          </w:p>
        </w:tc>
      </w:tr>
      <w:tr w:rsidR="00A63312" w:rsidRPr="00DB12C5" w14:paraId="5A50B8B1" w14:textId="77777777" w:rsidTr="00077C92">
        <w:tc>
          <w:tcPr>
            <w:tcW w:w="360" w:type="dxa"/>
          </w:tcPr>
          <w:p w14:paraId="4D274EF0" w14:textId="77777777" w:rsidR="00A63312" w:rsidRPr="00DB12C5" w:rsidRDefault="00A63312" w:rsidP="00077C92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780C3988" w14:textId="77777777" w:rsidR="00A63312" w:rsidRPr="00DB12C5" w:rsidRDefault="00A63312" w:rsidP="00077C92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სამუშაო გამოცდილება</w:t>
            </w:r>
          </w:p>
          <w:p w14:paraId="08080946" w14:textId="77777777" w:rsidR="00A63312" w:rsidRPr="00DB12C5" w:rsidRDefault="00A63312" w:rsidP="00077C92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37588771" w14:textId="77777777" w:rsidR="00A63312" w:rsidRPr="00DB12C5" w:rsidRDefault="00A63312" w:rsidP="00077C92">
            <w:pPr>
              <w:rPr>
                <w:rFonts w:ascii="Sylfaen" w:hAnsi="Sylfaen"/>
                <w:lang w:val="ka-GE"/>
              </w:rPr>
            </w:pPr>
          </w:p>
        </w:tc>
      </w:tr>
      <w:tr w:rsidR="00A63312" w:rsidRPr="00DB12C5" w14:paraId="15C2B00C" w14:textId="77777777" w:rsidTr="00077C92">
        <w:tc>
          <w:tcPr>
            <w:tcW w:w="360" w:type="dxa"/>
          </w:tcPr>
          <w:p w14:paraId="65CA3271" w14:textId="77777777" w:rsidR="00A63312" w:rsidRPr="00DB12C5" w:rsidRDefault="00A63312" w:rsidP="00077C92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18FE1895" w14:textId="77777777" w:rsidR="00A63312" w:rsidRPr="00DB12C5" w:rsidRDefault="00A63312" w:rsidP="00077C92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უნარ-</w:t>
            </w:r>
          </w:p>
          <w:p w14:paraId="6701C572" w14:textId="77777777" w:rsidR="00A63312" w:rsidRPr="00DB12C5" w:rsidRDefault="00A63312" w:rsidP="00077C92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vAlign w:val="center"/>
          </w:tcPr>
          <w:p w14:paraId="4A00A4E5" w14:textId="77777777" w:rsidR="00A63312" w:rsidRPr="00DB12C5" w:rsidRDefault="00A63312" w:rsidP="00077C92">
            <w:pPr>
              <w:rPr>
                <w:rFonts w:ascii="Sylfaen" w:hAnsi="Sylfaen"/>
              </w:rPr>
            </w:pPr>
          </w:p>
        </w:tc>
      </w:tr>
      <w:tr w:rsidR="00A63312" w:rsidRPr="00DB12C5" w14:paraId="567C6A1F" w14:textId="77777777" w:rsidTr="00077C92">
        <w:tc>
          <w:tcPr>
            <w:tcW w:w="360" w:type="dxa"/>
          </w:tcPr>
          <w:p w14:paraId="68E88171" w14:textId="77777777" w:rsidR="00A63312" w:rsidRPr="00DB12C5" w:rsidRDefault="00A63312" w:rsidP="00077C92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3ABAB806" w14:textId="77777777" w:rsidR="00A63312" w:rsidRPr="00DB12C5" w:rsidRDefault="00A63312" w:rsidP="00077C92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ცოდნა</w:t>
            </w:r>
          </w:p>
          <w:p w14:paraId="28328E34" w14:textId="77777777" w:rsidR="00A63312" w:rsidRPr="00DB12C5" w:rsidRDefault="00A63312" w:rsidP="00077C92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36863A6E" w14:textId="77777777" w:rsidR="00A63312" w:rsidRPr="00DB12C5" w:rsidRDefault="00A63312" w:rsidP="00077C92">
            <w:pPr>
              <w:rPr>
                <w:rFonts w:ascii="Sylfaen" w:hAnsi="Sylfaen"/>
              </w:rPr>
            </w:pPr>
          </w:p>
        </w:tc>
      </w:tr>
      <w:tr w:rsidR="00A63312" w:rsidRPr="00DB12C5" w14:paraId="297AB3E4" w14:textId="77777777" w:rsidTr="00077C92">
        <w:tc>
          <w:tcPr>
            <w:tcW w:w="360" w:type="dxa"/>
          </w:tcPr>
          <w:p w14:paraId="7E001122" w14:textId="77777777" w:rsidR="00A63312" w:rsidRPr="00DB12C5" w:rsidRDefault="00A63312" w:rsidP="00077C92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14:paraId="639E3871" w14:textId="77777777" w:rsidR="00A63312" w:rsidRPr="00DB12C5" w:rsidRDefault="00A63312" w:rsidP="00077C92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სხვა</w:t>
            </w:r>
          </w:p>
          <w:p w14:paraId="47E820E4" w14:textId="77777777" w:rsidR="00A63312" w:rsidRPr="00DB12C5" w:rsidRDefault="00A63312" w:rsidP="00077C92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2F429C80" w14:textId="77777777" w:rsidR="00A63312" w:rsidRPr="00DB12C5" w:rsidRDefault="00A63312" w:rsidP="00077C92">
            <w:pPr>
              <w:spacing w:line="276" w:lineRule="auto"/>
              <w:jc w:val="both"/>
              <w:rPr>
                <w:rFonts w:ascii="Sylfaen" w:hAnsi="Sylfaen" w:cs="Arial"/>
              </w:rPr>
            </w:pPr>
          </w:p>
        </w:tc>
      </w:tr>
    </w:tbl>
    <w:p w14:paraId="6354000D" w14:textId="77777777" w:rsidR="00A63312" w:rsidRPr="00DB12C5" w:rsidRDefault="00A63312" w:rsidP="00A63312">
      <w:pPr>
        <w:rPr>
          <w:rFonts w:ascii="Sylfaen" w:hAnsi="Sylfaen"/>
          <w:b/>
          <w:lang w:val="ka-GE"/>
        </w:rPr>
      </w:pPr>
    </w:p>
    <w:p w14:paraId="2892E4D7" w14:textId="77777777" w:rsidR="00A63312" w:rsidRPr="00294F8E" w:rsidRDefault="00A63312" w:rsidP="00A63312">
      <w:pPr>
        <w:spacing w:after="240"/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ფუნქცია-მოვალეობები:</w:t>
      </w:r>
      <w:r w:rsidRPr="00DB12C5"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7"/>
        <w:gridCol w:w="8710"/>
      </w:tblGrid>
      <w:tr w:rsidR="00A63312" w:rsidRPr="00DB12C5" w14:paraId="58213C1C" w14:textId="77777777" w:rsidTr="00077C92">
        <w:trPr>
          <w:trHeight w:val="392"/>
        </w:trPr>
        <w:tc>
          <w:tcPr>
            <w:tcW w:w="437" w:type="dxa"/>
          </w:tcPr>
          <w:p w14:paraId="2661D816" w14:textId="77777777" w:rsidR="00A63312" w:rsidRPr="00DB12C5" w:rsidRDefault="00A63312" w:rsidP="00077C92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322" w:type="dxa"/>
            <w:vAlign w:val="center"/>
          </w:tcPr>
          <w:p w14:paraId="12AB7E84" w14:textId="77777777" w:rsidR="00A63312" w:rsidRPr="00182B56" w:rsidRDefault="00A63312" w:rsidP="00077C92">
            <w:pPr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>ამწის გამართული მუშაობის უზრუნვეყოფა</w:t>
            </w:r>
          </w:p>
        </w:tc>
      </w:tr>
      <w:tr w:rsidR="00A63312" w:rsidRPr="00DB12C5" w14:paraId="3571345A" w14:textId="77777777" w:rsidTr="00077C92">
        <w:trPr>
          <w:trHeight w:val="392"/>
        </w:trPr>
        <w:tc>
          <w:tcPr>
            <w:tcW w:w="437" w:type="dxa"/>
          </w:tcPr>
          <w:p w14:paraId="0E0BD3D1" w14:textId="77777777" w:rsidR="00A63312" w:rsidRPr="00DB12C5" w:rsidRDefault="00A63312" w:rsidP="00077C92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322" w:type="dxa"/>
          </w:tcPr>
          <w:p w14:paraId="76C9C400" w14:textId="77777777" w:rsidR="00A63312" w:rsidRPr="00182B56" w:rsidRDefault="00A63312" w:rsidP="00077C92">
            <w:pPr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ka-GE"/>
              </w:rPr>
              <w:t>ამწის  მუშაობის დროს დამხმარე პერსონალის მუშაობის ხელმძღვანელობა</w:t>
            </w:r>
          </w:p>
        </w:tc>
      </w:tr>
      <w:tr w:rsidR="00A63312" w:rsidRPr="00DB12C5" w14:paraId="3DE6EAEA" w14:textId="77777777" w:rsidTr="00077C92">
        <w:trPr>
          <w:trHeight w:val="392"/>
        </w:trPr>
        <w:tc>
          <w:tcPr>
            <w:tcW w:w="437" w:type="dxa"/>
          </w:tcPr>
          <w:p w14:paraId="52F24061" w14:textId="77777777" w:rsidR="00A63312" w:rsidRPr="00DB12C5" w:rsidRDefault="00A63312" w:rsidP="00077C92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322" w:type="dxa"/>
          </w:tcPr>
          <w:p w14:paraId="329CA15B" w14:textId="77777777" w:rsidR="00A63312" w:rsidRPr="00182B56" w:rsidRDefault="00A63312" w:rsidP="00077C92">
            <w:pPr>
              <w:rPr>
                <w:rFonts w:ascii="Sylfaen" w:hAnsi="Sylfaen"/>
              </w:rPr>
            </w:pPr>
            <w:r>
              <w:rPr>
                <w:rFonts w:ascii="Sylfaen" w:hAnsi="Sylfaen" w:cs="Sylfaen"/>
                <w:lang w:val="ka-GE"/>
              </w:rPr>
              <w:t>მუშაობის დაწყებამდე ამოწმებს ამწეს მემანქანესთან ერთად</w:t>
            </w:r>
          </w:p>
        </w:tc>
      </w:tr>
      <w:tr w:rsidR="00A63312" w:rsidRPr="00DB12C5" w14:paraId="2BDF248A" w14:textId="77777777" w:rsidTr="00077C92">
        <w:trPr>
          <w:trHeight w:val="392"/>
        </w:trPr>
        <w:tc>
          <w:tcPr>
            <w:tcW w:w="437" w:type="dxa"/>
          </w:tcPr>
          <w:p w14:paraId="5ECED817" w14:textId="77777777" w:rsidR="00A63312" w:rsidRPr="00DB12C5" w:rsidRDefault="00A63312" w:rsidP="00077C92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322" w:type="dxa"/>
          </w:tcPr>
          <w:p w14:paraId="4044D654" w14:textId="77777777" w:rsidR="00A63312" w:rsidRPr="00182B56" w:rsidRDefault="00A63312" w:rsidP="00077C92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მუშაობის პერიოდში ეხმარება  მემანქანეს და ჩამბმელს სამუშაოს შესრულებაში</w:t>
            </w:r>
          </w:p>
        </w:tc>
      </w:tr>
      <w:tr w:rsidR="00A63312" w:rsidRPr="00DB12C5" w14:paraId="56B430D0" w14:textId="77777777" w:rsidTr="00077C92">
        <w:trPr>
          <w:trHeight w:val="446"/>
        </w:trPr>
        <w:tc>
          <w:tcPr>
            <w:tcW w:w="437" w:type="dxa"/>
          </w:tcPr>
          <w:p w14:paraId="2A899BAC" w14:textId="77777777" w:rsidR="00A63312" w:rsidRPr="00DB12C5" w:rsidRDefault="00A63312" w:rsidP="00077C92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322" w:type="dxa"/>
          </w:tcPr>
          <w:p w14:paraId="7C25F1A5" w14:textId="77777777" w:rsidR="00A63312" w:rsidRPr="006C1607" w:rsidRDefault="00A63312" w:rsidP="00077C92">
            <w:pPr>
              <w:spacing w:line="276" w:lineRule="auto"/>
              <w:ind w:hanging="568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          ტვირთის  აწევისას და გადაადგილებისას ხელმღვანელობს  მხოლოდ  ჩამბმელის  სიგნალების შესაბამისად</w:t>
            </w:r>
          </w:p>
        </w:tc>
      </w:tr>
      <w:tr w:rsidR="00A63312" w:rsidRPr="00DB12C5" w14:paraId="563794CA" w14:textId="77777777" w:rsidTr="00077C92">
        <w:trPr>
          <w:trHeight w:val="446"/>
        </w:trPr>
        <w:tc>
          <w:tcPr>
            <w:tcW w:w="437" w:type="dxa"/>
          </w:tcPr>
          <w:p w14:paraId="59C18EBA" w14:textId="77777777" w:rsidR="00A63312" w:rsidRPr="00DB12C5" w:rsidRDefault="00A63312" w:rsidP="00077C92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322" w:type="dxa"/>
          </w:tcPr>
          <w:p w14:paraId="718D5660" w14:textId="77777777" w:rsidR="00A63312" w:rsidRPr="00F20DBB" w:rsidRDefault="00A63312" w:rsidP="00077C92">
            <w:pPr>
              <w:tabs>
                <w:tab w:val="left" w:pos="1110"/>
              </w:tabs>
              <w:spacing w:line="276" w:lineRule="auto"/>
              <w:ind w:hanging="360"/>
              <w:rPr>
                <w:rFonts w:ascii="Sylfaen" w:hAnsi="Sylfaen"/>
                <w:lang w:val="ka-GE"/>
              </w:rPr>
            </w:pPr>
            <w:r w:rsidRPr="00F20DBB">
              <w:rPr>
                <w:rFonts w:ascii="Sylfaen" w:hAnsi="Sylfaen"/>
                <w:lang w:val="ka-GE"/>
              </w:rPr>
              <w:t>მ</w:t>
            </w:r>
            <w:r>
              <w:rPr>
                <w:rFonts w:ascii="Sylfaen" w:hAnsi="Sylfaen"/>
                <w:lang w:val="ka-GE"/>
              </w:rPr>
              <w:t xml:space="preserve">     არ იმუშაოს იმ დროს, როდესაც ქარის სიჩქარე აღემატება დასაშვებ ნორმას</w:t>
            </w:r>
          </w:p>
        </w:tc>
      </w:tr>
      <w:tr w:rsidR="00A63312" w:rsidRPr="00DB12C5" w14:paraId="7FFA09A0" w14:textId="77777777" w:rsidTr="00077C92">
        <w:trPr>
          <w:trHeight w:val="446"/>
        </w:trPr>
        <w:tc>
          <w:tcPr>
            <w:tcW w:w="437" w:type="dxa"/>
          </w:tcPr>
          <w:p w14:paraId="2D53E339" w14:textId="77777777" w:rsidR="00A63312" w:rsidRPr="00DB12C5" w:rsidRDefault="00A63312" w:rsidP="00077C92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322" w:type="dxa"/>
          </w:tcPr>
          <w:p w14:paraId="0640D362" w14:textId="77777777" w:rsidR="00A63312" w:rsidRPr="008845E6" w:rsidRDefault="00A63312" w:rsidP="00077C92">
            <w:pPr>
              <w:spacing w:line="276" w:lineRule="auto"/>
              <w:ind w:hanging="568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 xml:space="preserve">        უშუალო მონაწილეობას იღებს ამწის გეგმიური შეკეთების ჩატარების პროცესში</w:t>
            </w:r>
          </w:p>
        </w:tc>
      </w:tr>
      <w:tr w:rsidR="00A63312" w:rsidRPr="00DB12C5" w14:paraId="3A3F88D0" w14:textId="77777777" w:rsidTr="00077C92">
        <w:trPr>
          <w:trHeight w:val="446"/>
        </w:trPr>
        <w:tc>
          <w:tcPr>
            <w:tcW w:w="437" w:type="dxa"/>
          </w:tcPr>
          <w:p w14:paraId="365033B7" w14:textId="77777777" w:rsidR="00A63312" w:rsidRPr="00DB12C5" w:rsidRDefault="00A63312" w:rsidP="00077C92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322" w:type="dxa"/>
          </w:tcPr>
          <w:p w14:paraId="3DDCBF3C" w14:textId="77777777" w:rsidR="00A63312" w:rsidRPr="008845E6" w:rsidRDefault="00A63312" w:rsidP="00077C92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შეასრულოს ხელმძღვანელის  სხვა დავალებები, მათ შორის  კომპეტენციის ფარგლებში დროებით  დაეკისროს მოვალეობის შესრულება ორგანიზაციის  ინტერესებიდან გამომდინარე</w:t>
            </w:r>
          </w:p>
          <w:p w14:paraId="58A12CC6" w14:textId="77777777" w:rsidR="00A63312" w:rsidRPr="00F530F5" w:rsidRDefault="00A63312" w:rsidP="00077C92">
            <w:pPr>
              <w:rPr>
                <w:rFonts w:ascii="Sylfaen" w:hAnsi="Sylfaen" w:cs="Sylfaen"/>
              </w:rPr>
            </w:pPr>
          </w:p>
        </w:tc>
      </w:tr>
      <w:tr w:rsidR="00A63312" w:rsidRPr="00DB12C5" w14:paraId="7E311F81" w14:textId="77777777" w:rsidTr="00077C92">
        <w:trPr>
          <w:trHeight w:val="446"/>
        </w:trPr>
        <w:tc>
          <w:tcPr>
            <w:tcW w:w="437" w:type="dxa"/>
          </w:tcPr>
          <w:p w14:paraId="32706815" w14:textId="77777777" w:rsidR="00A63312" w:rsidRDefault="00A63312" w:rsidP="00077C92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322" w:type="dxa"/>
          </w:tcPr>
          <w:p w14:paraId="1D55C346" w14:textId="77777777" w:rsidR="00A63312" w:rsidRDefault="00A63312" w:rsidP="00077C92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ითანამშრომლოს რკინიგზის სხვა სტრუქტურებთან ძირითადი საქმოანობის ხარისხიანად წარმართვის  მიზნით</w:t>
            </w:r>
          </w:p>
        </w:tc>
      </w:tr>
      <w:tr w:rsidR="00A63312" w:rsidRPr="00DB12C5" w14:paraId="0E7132E0" w14:textId="77777777" w:rsidTr="00077C92">
        <w:trPr>
          <w:trHeight w:val="446"/>
        </w:trPr>
        <w:tc>
          <w:tcPr>
            <w:tcW w:w="437" w:type="dxa"/>
          </w:tcPr>
          <w:p w14:paraId="3D929837" w14:textId="77777777" w:rsidR="00A63312" w:rsidRDefault="00A63312" w:rsidP="00077C92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10</w:t>
            </w:r>
          </w:p>
        </w:tc>
        <w:tc>
          <w:tcPr>
            <w:tcW w:w="9322" w:type="dxa"/>
          </w:tcPr>
          <w:p w14:paraId="3BE655AA" w14:textId="77777777" w:rsidR="00A63312" w:rsidRDefault="00A63312" w:rsidP="00077C92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lang w:val="ka-GE"/>
              </w:rPr>
            </w:pPr>
            <w:r w:rsidRPr="008845E6">
              <w:rPr>
                <w:rFonts w:ascii="Sylfaen" w:hAnsi="Sylfaen" w:cs="Sylfaen"/>
                <w:lang w:val="ka-GE"/>
              </w:rPr>
              <w:t xml:space="preserve">მოვალეა </w:t>
            </w:r>
            <w:r w:rsidRPr="008845E6">
              <w:rPr>
                <w:rFonts w:ascii="Sylfaen" w:hAnsi="Sylfaen" w:cs="Sylfaen"/>
              </w:rPr>
              <w:t>დაიცვას</w:t>
            </w:r>
            <w:r w:rsidRPr="008845E6">
              <w:rPr>
                <w:rFonts w:ascii="Sylfaen" w:hAnsi="Sylfaen"/>
              </w:rPr>
              <w:t xml:space="preserve"> </w:t>
            </w:r>
            <w:r w:rsidRPr="008845E6">
              <w:rPr>
                <w:rFonts w:ascii="Sylfaen" w:hAnsi="Sylfaen" w:cs="Sylfaen"/>
              </w:rPr>
              <w:t>შრომის</w:t>
            </w:r>
            <w:r w:rsidRPr="008845E6">
              <w:rPr>
                <w:rFonts w:ascii="Sylfaen" w:hAnsi="Sylfaen"/>
              </w:rPr>
              <w:t xml:space="preserve"> </w:t>
            </w:r>
            <w:r w:rsidRPr="008845E6">
              <w:rPr>
                <w:rFonts w:ascii="Sylfaen" w:hAnsi="Sylfaen" w:cs="Sylfaen"/>
              </w:rPr>
              <w:t>უსაფრთხოებასთან დაკავშირებული ნორმები</w:t>
            </w:r>
            <w:r w:rsidRPr="008845E6">
              <w:rPr>
                <w:rFonts w:ascii="Sylfaen" w:hAnsi="Sylfaen"/>
              </w:rPr>
              <w:t>;</w:t>
            </w:r>
            <w:r w:rsidRPr="008845E6"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A63312" w:rsidRPr="00DB12C5" w14:paraId="49BA95ED" w14:textId="77777777" w:rsidTr="00077C92">
        <w:trPr>
          <w:trHeight w:val="446"/>
        </w:trPr>
        <w:tc>
          <w:tcPr>
            <w:tcW w:w="437" w:type="dxa"/>
          </w:tcPr>
          <w:p w14:paraId="27B9863B" w14:textId="77777777" w:rsidR="00A63312" w:rsidRDefault="00A63312" w:rsidP="00077C92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11</w:t>
            </w:r>
          </w:p>
        </w:tc>
        <w:tc>
          <w:tcPr>
            <w:tcW w:w="9322" w:type="dxa"/>
          </w:tcPr>
          <w:p w14:paraId="135F4A85" w14:textId="77777777" w:rsidR="00A63312" w:rsidRPr="008845E6" w:rsidRDefault="00A63312" w:rsidP="00077C92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lang w:val="ka-GE"/>
              </w:rPr>
            </w:pPr>
            <w:r w:rsidRPr="008845E6">
              <w:rPr>
                <w:rFonts w:ascii="Sylfaen" w:hAnsi="Sylfaen" w:cs="Sylfaen"/>
              </w:rPr>
              <w:t>მოვალეა</w:t>
            </w:r>
            <w:r w:rsidRPr="008845E6">
              <w:rPr>
                <w:rFonts w:ascii="Sylfaen" w:hAnsi="Sylfaen"/>
              </w:rPr>
              <w:t xml:space="preserve"> </w:t>
            </w:r>
            <w:r w:rsidRPr="008845E6">
              <w:rPr>
                <w:rFonts w:ascii="Sylfaen" w:hAnsi="Sylfaen" w:cs="Sylfaen"/>
              </w:rPr>
              <w:t>დაიცვას</w:t>
            </w:r>
            <w:r w:rsidRPr="008845E6">
              <w:rPr>
                <w:rFonts w:ascii="Sylfaen" w:hAnsi="Sylfaen"/>
              </w:rPr>
              <w:t xml:space="preserve"> </w:t>
            </w:r>
            <w:r w:rsidRPr="008845E6">
              <w:rPr>
                <w:rFonts w:ascii="Sylfaen" w:hAnsi="Sylfaen" w:cs="Sylfaen"/>
              </w:rPr>
              <w:t>შრომის</w:t>
            </w:r>
            <w:r w:rsidRPr="008845E6">
              <w:rPr>
                <w:rFonts w:ascii="Sylfaen" w:hAnsi="Sylfaen"/>
              </w:rPr>
              <w:t xml:space="preserve"> </w:t>
            </w:r>
            <w:r w:rsidRPr="008845E6">
              <w:rPr>
                <w:rFonts w:ascii="Sylfaen" w:hAnsi="Sylfaen" w:cs="Sylfaen"/>
              </w:rPr>
              <w:t>შინაგანაწესი</w:t>
            </w:r>
            <w:r w:rsidRPr="008845E6">
              <w:rPr>
                <w:rFonts w:ascii="Sylfaen" w:hAnsi="Sylfaen"/>
                <w:lang w:val="ka-GE"/>
              </w:rPr>
              <w:t xml:space="preserve">, </w:t>
            </w:r>
            <w:r w:rsidRPr="008845E6">
              <w:rPr>
                <w:rFonts w:ascii="Sylfaen" w:hAnsi="Sylfaen" w:cs="Sylfaen"/>
                <w:lang w:val="ka-GE"/>
              </w:rPr>
              <w:t xml:space="preserve">ეთიკის კოდექსი </w:t>
            </w:r>
            <w:r w:rsidRPr="008845E6">
              <w:rPr>
                <w:rFonts w:ascii="Sylfaen" w:hAnsi="Sylfaen" w:cs="Sylfaen"/>
              </w:rPr>
              <w:t>და</w:t>
            </w:r>
            <w:r w:rsidRPr="008845E6">
              <w:rPr>
                <w:rFonts w:ascii="Sylfaen" w:hAnsi="Sylfaen"/>
              </w:rPr>
              <w:t xml:space="preserve"> </w:t>
            </w:r>
            <w:r w:rsidRPr="008845E6">
              <w:rPr>
                <w:rFonts w:ascii="Sylfaen" w:hAnsi="Sylfaen" w:cs="Sylfaen"/>
                <w:lang w:val="ka-GE"/>
              </w:rPr>
              <w:t xml:space="preserve">სხვა; </w:t>
            </w:r>
          </w:p>
        </w:tc>
      </w:tr>
      <w:tr w:rsidR="00A63312" w:rsidRPr="00DB12C5" w14:paraId="403D37A3" w14:textId="77777777" w:rsidTr="00077C92">
        <w:trPr>
          <w:trHeight w:val="446"/>
        </w:trPr>
        <w:tc>
          <w:tcPr>
            <w:tcW w:w="437" w:type="dxa"/>
          </w:tcPr>
          <w:p w14:paraId="16167520" w14:textId="77777777" w:rsidR="00A63312" w:rsidRDefault="00A63312" w:rsidP="00077C92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12</w:t>
            </w:r>
          </w:p>
        </w:tc>
        <w:tc>
          <w:tcPr>
            <w:tcW w:w="9322" w:type="dxa"/>
          </w:tcPr>
          <w:p w14:paraId="7697FFCC" w14:textId="77777777" w:rsidR="00A63312" w:rsidRPr="008845E6" w:rsidRDefault="00A63312" w:rsidP="00077C92">
            <w:pPr>
              <w:tabs>
                <w:tab w:val="left" w:pos="540"/>
                <w:tab w:val="left" w:pos="9810"/>
              </w:tabs>
              <w:spacing w:line="288" w:lineRule="auto"/>
              <w:jc w:val="both"/>
              <w:rPr>
                <w:rFonts w:ascii="Sylfaen" w:hAnsi="Sylfaen" w:cs="Sylfaen"/>
                <w:lang w:val="ka-GE"/>
              </w:rPr>
            </w:pPr>
            <w:r w:rsidRPr="008845E6">
              <w:rPr>
                <w:rFonts w:ascii="Sylfaen" w:hAnsi="Sylfaen" w:cs="Sylfaen"/>
                <w:lang w:val="ka-GE"/>
              </w:rPr>
              <w:t>მოვალეა</w:t>
            </w:r>
            <w:r w:rsidRPr="008845E6">
              <w:rPr>
                <w:rFonts w:ascii="Sylfaen" w:hAnsi="Sylfaen"/>
                <w:lang w:val="ka-GE"/>
              </w:rPr>
              <w:t xml:space="preserve"> კომპეტენციის ფარგლებში, იცოდეს და დაიცვას </w:t>
            </w:r>
            <w:r w:rsidRPr="008845E6"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  ინსტრუქცია  </w:t>
            </w:r>
            <w:r w:rsidRPr="008845E6">
              <w:rPr>
                <w:rFonts w:ascii="Sylfaen" w:hAnsi="Sylfaen"/>
                <w:lang w:val="ka-GE"/>
              </w:rPr>
              <w:t xml:space="preserve">საქართველოს რკინიგზაზე მოძრაობის უსაფრთხოების დარღვევების სერიოზული </w:t>
            </w:r>
            <w:r w:rsidRPr="008845E6">
              <w:rPr>
                <w:rFonts w:ascii="Sylfaen" w:hAnsi="Sylfaen"/>
                <w:lang w:val="ka-GE"/>
              </w:rPr>
              <w:lastRenderedPageBreak/>
              <w:t xml:space="preserve">ავარიის,   ავარიისა  და მოძრავი შემადგენლობის რელს(ებ)იდან   აცდენის შედეგების  სალიკვიდაციო  და აღდგენითი  სამუშაოების წარმოების შესახებ;  </w:t>
            </w:r>
            <w:r w:rsidRPr="008845E6">
              <w:rPr>
                <w:rFonts w:ascii="Sylfaen" w:hAnsi="Sylfaen" w:cs="Sylfaen"/>
                <w:lang w:val="ka-GE"/>
              </w:rPr>
              <w:t xml:space="preserve"> </w:t>
            </w:r>
            <w:r w:rsidRPr="008845E6">
              <w:rPr>
                <w:rFonts w:ascii="Sylfaen" w:hAnsi="Sylfaen"/>
                <w:lang w:val="ka-GE"/>
              </w:rPr>
              <w:t>„საქართველოს   სარკინიგზო ტრანსპორტზე სიგნალიზაციის ინსტრუქცია“;    სს ,,საქართველოს რკინიგზაზე“ ისრული თვითმავალი ამწის მემანქანეებისათვის,  ამწეებით (სარკინიგზო, საავტომობილო, მუხლუხოიანი, პნევნოთვლებიანი) სამუშაოების უსაფრთხოდ წარმოების ინსტრუქცია; 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სხვა.</w:t>
            </w:r>
          </w:p>
        </w:tc>
      </w:tr>
    </w:tbl>
    <w:p w14:paraId="078C2BE1" w14:textId="77777777" w:rsidR="00A63312" w:rsidRPr="00DB12C5" w:rsidRDefault="00A63312" w:rsidP="00A63312">
      <w:pPr>
        <w:rPr>
          <w:rFonts w:ascii="Sylfaen" w:hAnsi="Sylfaen"/>
          <w:b/>
        </w:rPr>
      </w:pPr>
    </w:p>
    <w:p w14:paraId="277C0B0A" w14:textId="77777777" w:rsidR="00A63312" w:rsidRDefault="00A63312" w:rsidP="00A63312">
      <w:pPr>
        <w:rPr>
          <w:rFonts w:ascii="Sylfaen" w:hAnsi="Sylfaen"/>
          <w:b/>
        </w:rPr>
      </w:pPr>
    </w:p>
    <w:p w14:paraId="5CC0503A" w14:textId="77777777" w:rsidR="00A63312" w:rsidRDefault="00A63312" w:rsidP="00A63312">
      <w:pPr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 xml:space="preserve">       </w:t>
      </w:r>
      <w:r w:rsidRPr="00DB12C5">
        <w:rPr>
          <w:rFonts w:ascii="Sylfaen" w:hAnsi="Sylfaen"/>
          <w:b/>
        </w:rPr>
        <w:t xml:space="preserve"> </w:t>
      </w:r>
      <w:r>
        <w:rPr>
          <w:rFonts w:ascii="Sylfaen" w:hAnsi="Sylfaen"/>
          <w:b/>
          <w:lang w:val="ka-GE"/>
        </w:rPr>
        <w:t xml:space="preserve">____     ცვლიანი სამუშაო ღამის საათების გარეშე, </w:t>
      </w:r>
    </w:p>
    <w:p w14:paraId="58D2B9DB" w14:textId="77777777" w:rsidR="00A63312" w:rsidRPr="005C3CCB" w:rsidRDefault="00A63312" w:rsidP="00A63312">
      <w:pPr>
        <w:rPr>
          <w:sz w:val="24"/>
          <w:szCs w:val="24"/>
        </w:rPr>
      </w:pPr>
    </w:p>
    <w:p w14:paraId="2730D8E8" w14:textId="77777777" w:rsidR="00A63312" w:rsidRPr="000F1158" w:rsidRDefault="00A63312" w:rsidP="00A63312"/>
    <w:p w14:paraId="12755B4F" w14:textId="14FCF2CA" w:rsidR="009E6FF5" w:rsidRPr="00A63312" w:rsidRDefault="009E6FF5" w:rsidP="00A63312"/>
    <w:sectPr w:rsidR="009E6FF5" w:rsidRPr="00A63312" w:rsidSect="007F7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9E62452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0754"/>
    <w:rsid w:val="00320754"/>
    <w:rsid w:val="0061127E"/>
    <w:rsid w:val="007A6742"/>
    <w:rsid w:val="009E6FF5"/>
    <w:rsid w:val="00A63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2AEDA"/>
  <w15:chartTrackingRefBased/>
  <w15:docId w15:val="{40A92A67-528E-4438-85E6-55D23548D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FF5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127E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table" w:styleId="TableGrid">
    <w:name w:val="Table Grid"/>
    <w:basedOn w:val="TableNormal"/>
    <w:uiPriority w:val="39"/>
    <w:rsid w:val="0061127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282</Words>
  <Characters>1612</Characters>
  <Application>Microsoft Office Word</Application>
  <DocSecurity>0</DocSecurity>
  <Lines>13</Lines>
  <Paragraphs>3</Paragraphs>
  <ScaleCrop>false</ScaleCrop>
  <Company>Railway</Company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5</cp:revision>
  <dcterms:created xsi:type="dcterms:W3CDTF">2023-03-20T09:43:00Z</dcterms:created>
  <dcterms:modified xsi:type="dcterms:W3CDTF">2025-07-23T08:23:00Z</dcterms:modified>
</cp:coreProperties>
</file>